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3D" w:rsidRPr="000811DF" w:rsidRDefault="00CE193D" w:rsidP="00CE193D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762000" cy="1121410"/>
            <wp:effectExtent l="0" t="0" r="0" b="2540"/>
            <wp:docPr id="1" name="Resim 1" descr="Açıklama: polatlı belediyes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polatlı belediyes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="000811DF">
        <w:t xml:space="preserve"> </w:t>
      </w:r>
      <w:r>
        <w:t xml:space="preserve">                    </w:t>
      </w:r>
      <w:r w:rsidRPr="000811DF">
        <w:rPr>
          <w:rFonts w:ascii="Times New Roman" w:hAnsi="Times New Roman"/>
          <w:b/>
          <w:sz w:val="24"/>
          <w:szCs w:val="24"/>
        </w:rPr>
        <w:t>T.C.</w:t>
      </w:r>
    </w:p>
    <w:p w:rsidR="00CE193D" w:rsidRPr="000811DF" w:rsidRDefault="00CE193D" w:rsidP="00CE193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0811DF">
        <w:rPr>
          <w:rFonts w:ascii="Times New Roman" w:hAnsi="Times New Roman"/>
          <w:b/>
          <w:sz w:val="24"/>
          <w:szCs w:val="24"/>
        </w:rPr>
        <w:t>POLATLI BELEDİYE MECLİSİ</w:t>
      </w:r>
    </w:p>
    <w:p w:rsidR="00CE193D" w:rsidRPr="000811DF" w:rsidRDefault="00CE193D" w:rsidP="00CE193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0811DF">
        <w:rPr>
          <w:rFonts w:ascii="Times New Roman" w:hAnsi="Times New Roman"/>
          <w:b/>
          <w:sz w:val="24"/>
          <w:szCs w:val="24"/>
        </w:rPr>
        <w:t>Plan ve Bütçe Komisyonu</w:t>
      </w:r>
    </w:p>
    <w:p w:rsidR="00CE193D" w:rsidRDefault="00CE193D" w:rsidP="00CE193D">
      <w:pPr>
        <w:pStyle w:val="AralkYok"/>
        <w:jc w:val="center"/>
        <w:rPr>
          <w:b/>
        </w:rPr>
      </w:pPr>
    </w:p>
    <w:p w:rsidR="00CE193D" w:rsidRDefault="00CE193D" w:rsidP="00CE193D">
      <w:pPr>
        <w:pStyle w:val="AralkYok"/>
        <w:rPr>
          <w:b/>
        </w:rPr>
      </w:pPr>
    </w:p>
    <w:p w:rsidR="00CE193D" w:rsidRPr="000811DF" w:rsidRDefault="00CE193D" w:rsidP="00CE193D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Rapor No: </w:t>
      </w:r>
      <w:r>
        <w:rPr>
          <w:rFonts w:ascii="Times New Roman" w:hAnsi="Times New Roman"/>
          <w:sz w:val="24"/>
          <w:szCs w:val="24"/>
        </w:rPr>
        <w:t>2021/</w:t>
      </w:r>
      <w:proofErr w:type="gramStart"/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811DF">
        <w:rPr>
          <w:rFonts w:ascii="Times New Roman" w:hAnsi="Times New Roman"/>
          <w:b/>
          <w:sz w:val="24"/>
          <w:szCs w:val="24"/>
        </w:rPr>
        <w:t>03/02/2021</w:t>
      </w:r>
      <w:proofErr w:type="gramEnd"/>
    </w:p>
    <w:p w:rsidR="00951B62" w:rsidRPr="00CE193D" w:rsidRDefault="00951B62">
      <w:pPr>
        <w:rPr>
          <w:rFonts w:ascii="Times New Roman" w:hAnsi="Times New Roman" w:cs="Times New Roman"/>
          <w:sz w:val="24"/>
          <w:szCs w:val="24"/>
        </w:rPr>
      </w:pPr>
    </w:p>
    <w:p w:rsidR="00CE193D" w:rsidRPr="00A052B0" w:rsidRDefault="000811DF" w:rsidP="00081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B0">
        <w:rPr>
          <w:rFonts w:ascii="Times New Roman" w:hAnsi="Times New Roman" w:cs="Times New Roman"/>
          <w:b/>
          <w:sz w:val="24"/>
          <w:szCs w:val="24"/>
        </w:rPr>
        <w:t>BELEDİYE MECLİS BAŞKANLIĞI’NA</w:t>
      </w:r>
    </w:p>
    <w:p w:rsidR="00CE193D" w:rsidRPr="00CE193D" w:rsidRDefault="00CE193D" w:rsidP="00CE19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93D">
        <w:rPr>
          <w:rFonts w:ascii="Times New Roman" w:hAnsi="Times New Roman" w:cs="Times New Roman"/>
          <w:sz w:val="24"/>
          <w:szCs w:val="24"/>
        </w:rPr>
        <w:t xml:space="preserve">Belediye meclisimizin </w:t>
      </w:r>
      <w:proofErr w:type="gramStart"/>
      <w:r w:rsidRPr="00CE193D">
        <w:rPr>
          <w:rFonts w:ascii="Times New Roman" w:hAnsi="Times New Roman" w:cs="Times New Roman"/>
          <w:sz w:val="24"/>
          <w:szCs w:val="24"/>
        </w:rPr>
        <w:t>01/02/2021</w:t>
      </w:r>
      <w:proofErr w:type="gramEnd"/>
      <w:r w:rsidRPr="00CE193D">
        <w:rPr>
          <w:rFonts w:ascii="Times New Roman" w:hAnsi="Times New Roman" w:cs="Times New Roman"/>
          <w:sz w:val="24"/>
          <w:szCs w:val="24"/>
        </w:rPr>
        <w:t xml:space="preserve"> tarihinde yapmış olduğu birleşimde görüşülerek komisyonumuza havale edilen Temizlik İşleri Müdürlüğü tarafından 01/03/2021 tarihinden itibaren uygulanacak </w:t>
      </w:r>
      <w:r w:rsidRPr="00CE193D">
        <w:rPr>
          <w:rFonts w:ascii="Times New Roman" w:hAnsi="Times New Roman" w:cs="Times New Roman"/>
          <w:b/>
          <w:i/>
          <w:sz w:val="24"/>
          <w:szCs w:val="24"/>
        </w:rPr>
        <w:t>vatandaşlarımızın ve diğer ilgililerin isteği üzerine ifa edilen ücretli hizmetler tarifesinin belirlenmesi</w:t>
      </w:r>
      <w:r w:rsidRPr="00CE193D">
        <w:rPr>
          <w:rFonts w:ascii="Times New Roman" w:hAnsi="Times New Roman" w:cs="Times New Roman"/>
          <w:sz w:val="24"/>
          <w:szCs w:val="24"/>
        </w:rPr>
        <w:t xml:space="preserve"> ile ilgili dosya incelendi.</w:t>
      </w:r>
    </w:p>
    <w:p w:rsidR="00CE193D" w:rsidRPr="00CE193D" w:rsidRDefault="00CE193D" w:rsidP="00CE193D">
      <w:pPr>
        <w:jc w:val="both"/>
        <w:rPr>
          <w:rFonts w:ascii="Times New Roman" w:hAnsi="Times New Roman" w:cs="Times New Roman"/>
          <w:sz w:val="24"/>
          <w:szCs w:val="24"/>
        </w:rPr>
      </w:pPr>
      <w:r w:rsidRPr="00CE193D">
        <w:rPr>
          <w:rFonts w:ascii="Times New Roman" w:hAnsi="Times New Roman" w:cs="Times New Roman"/>
          <w:sz w:val="24"/>
          <w:szCs w:val="24"/>
        </w:rPr>
        <w:tab/>
        <w:t>Komisyonumuzca yapılan görüşmelerde;</w:t>
      </w:r>
    </w:p>
    <w:p w:rsidR="00CE193D" w:rsidRDefault="00CE193D" w:rsidP="00CE193D">
      <w:pPr>
        <w:jc w:val="both"/>
        <w:rPr>
          <w:rFonts w:ascii="Times New Roman" w:hAnsi="Times New Roman" w:cs="Times New Roman"/>
          <w:sz w:val="24"/>
          <w:szCs w:val="24"/>
        </w:rPr>
      </w:pPr>
      <w:r w:rsidRPr="00CE193D">
        <w:rPr>
          <w:rFonts w:ascii="Times New Roman" w:hAnsi="Times New Roman" w:cs="Times New Roman"/>
          <w:sz w:val="24"/>
          <w:szCs w:val="24"/>
        </w:rPr>
        <w:tab/>
        <w:t>Belediyemiz Temizlik İşleri Müdürlüğü’nce kentsel temizlik hizmetlerine ilave olarak vatandaşlarımızın ve diğer ilgililerin isteği üzerine ifa edilen ücretli hizmetler;</w:t>
      </w:r>
    </w:p>
    <w:p w:rsidR="00CE193D" w:rsidRDefault="00CE193D" w:rsidP="000811DF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E193D">
        <w:rPr>
          <w:rFonts w:ascii="Times New Roman" w:hAnsi="Times New Roman"/>
          <w:sz w:val="24"/>
          <w:szCs w:val="24"/>
        </w:rPr>
        <w:t xml:space="preserve">Konutlarda ve işyerlerinde yapıların tamiratı, tadilatı ve yenilenmesi gibi nedenlerden </w:t>
      </w:r>
      <w:r w:rsidR="000811DF">
        <w:rPr>
          <w:rFonts w:ascii="Times New Roman" w:hAnsi="Times New Roman"/>
          <w:sz w:val="24"/>
          <w:szCs w:val="24"/>
        </w:rPr>
        <w:t xml:space="preserve">dolayı </w:t>
      </w:r>
      <w:r w:rsidRPr="00CE193D">
        <w:rPr>
          <w:rFonts w:ascii="Times New Roman" w:hAnsi="Times New Roman"/>
          <w:sz w:val="24"/>
          <w:szCs w:val="24"/>
        </w:rPr>
        <w:t>ortaya çıkan atıkların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93D">
        <w:rPr>
          <w:rFonts w:ascii="Times New Roman" w:hAnsi="Times New Roman"/>
          <w:sz w:val="24"/>
          <w:szCs w:val="24"/>
        </w:rPr>
        <w:t>taşınması.</w:t>
      </w:r>
      <w:proofErr w:type="gramEnd"/>
    </w:p>
    <w:p w:rsidR="00CE193D" w:rsidRDefault="00CE193D" w:rsidP="000811DF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193D">
        <w:rPr>
          <w:rFonts w:ascii="Times New Roman" w:hAnsi="Times New Roman"/>
          <w:sz w:val="24"/>
          <w:szCs w:val="24"/>
        </w:rPr>
        <w:t>Evsel nitelikli olduğu halde OSB, market, kombina, depo, kurum ve kuruluşların veya protokol kapsamında atıkların toplanması ve taşınması.</w:t>
      </w:r>
    </w:p>
    <w:p w:rsidR="00CE193D" w:rsidRDefault="00CE193D" w:rsidP="000811DF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193D">
        <w:rPr>
          <w:rFonts w:ascii="Times New Roman" w:hAnsi="Times New Roman"/>
          <w:sz w:val="24"/>
          <w:szCs w:val="24"/>
        </w:rPr>
        <w:t>Kamu İktisadi Teşebbüsleri, fabrikalar, vb. işletmelerin talebi üzerine Vakumlu yol süpürme makinası araçlarının saatlik olarak çalıştırılması.</w:t>
      </w:r>
    </w:p>
    <w:p w:rsidR="00CE193D" w:rsidRPr="00CE193D" w:rsidRDefault="00CE193D" w:rsidP="000811DF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193D">
        <w:rPr>
          <w:rFonts w:ascii="Times New Roman" w:hAnsi="Times New Roman"/>
          <w:sz w:val="24"/>
          <w:szCs w:val="24"/>
        </w:rPr>
        <w:t>Mezbahaların veya vatandaşlarımızca ticari satım ve kesim alanlarındaki hayvansal atıklarının taşınması.</w:t>
      </w:r>
    </w:p>
    <w:p w:rsidR="00CE193D" w:rsidRDefault="00CE193D" w:rsidP="000811D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CE193D" w:rsidRDefault="00CE193D" w:rsidP="000811DF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CE193D">
        <w:rPr>
          <w:rFonts w:ascii="Times New Roman" w:hAnsi="Times New Roman"/>
          <w:sz w:val="24"/>
          <w:szCs w:val="24"/>
        </w:rPr>
        <w:t xml:space="preserve">2464 sayılı Belediye Gelirleri Kanunu’nun 97.maddesine istinaden </w:t>
      </w:r>
      <w:r>
        <w:rPr>
          <w:rFonts w:ascii="Times New Roman" w:hAnsi="Times New Roman"/>
          <w:sz w:val="24"/>
          <w:szCs w:val="24"/>
        </w:rPr>
        <w:t>Temizlik İşleri Müdürlüğü</w:t>
      </w:r>
      <w:r w:rsidR="000811DF">
        <w:rPr>
          <w:rFonts w:ascii="Times New Roman" w:hAnsi="Times New Roman"/>
          <w:sz w:val="24"/>
          <w:szCs w:val="24"/>
        </w:rPr>
        <w:t>’nce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01/03/2021</w:t>
      </w:r>
      <w:proofErr w:type="gramEnd"/>
      <w:r>
        <w:rPr>
          <w:rFonts w:ascii="Times New Roman" w:hAnsi="Times New Roman"/>
          <w:sz w:val="24"/>
          <w:szCs w:val="24"/>
        </w:rPr>
        <w:t xml:space="preserve"> tarihi itibariyle aşağıda belirtilen ücretli hizmetler tarifesinin uygulanması komisyonumuzca </w:t>
      </w:r>
      <w:r w:rsidR="00C87358">
        <w:rPr>
          <w:rFonts w:ascii="Times New Roman" w:hAnsi="Times New Roman"/>
          <w:sz w:val="24"/>
          <w:szCs w:val="24"/>
        </w:rPr>
        <w:t xml:space="preserve">oy birliği ile </w:t>
      </w:r>
      <w:r>
        <w:rPr>
          <w:rFonts w:ascii="Times New Roman" w:hAnsi="Times New Roman"/>
          <w:sz w:val="24"/>
          <w:szCs w:val="24"/>
        </w:rPr>
        <w:t>uygun görülmüştür.</w:t>
      </w:r>
    </w:p>
    <w:p w:rsidR="000811DF" w:rsidRDefault="000811DF" w:rsidP="00CE193D">
      <w:pPr>
        <w:pStyle w:val="AralkYok"/>
        <w:ind w:firstLine="708"/>
        <w:rPr>
          <w:rFonts w:ascii="Times New Roman" w:hAnsi="Times New Roman"/>
          <w:sz w:val="24"/>
          <w:szCs w:val="24"/>
        </w:rPr>
      </w:pPr>
    </w:p>
    <w:p w:rsidR="00C87358" w:rsidRDefault="000811DF" w:rsidP="00C87358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Meclisimizin görüşlerine arz ederiz.</w:t>
      </w:r>
    </w:p>
    <w:p w:rsidR="00C87358" w:rsidRDefault="00C87358" w:rsidP="00C87358">
      <w:pPr>
        <w:pStyle w:val="AralkYok"/>
        <w:rPr>
          <w:rFonts w:ascii="Times New Roman" w:hAnsi="Times New Roman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797"/>
        <w:gridCol w:w="1289"/>
        <w:gridCol w:w="837"/>
        <w:gridCol w:w="1701"/>
      </w:tblGrid>
      <w:tr w:rsidR="00C87358" w:rsidRPr="00C87358" w:rsidTr="00C87358">
        <w:trPr>
          <w:trHeight w:val="288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2021 YILI ÜCRETLİ HİZMETLER LİSTESİ</w:t>
            </w:r>
          </w:p>
        </w:tc>
      </w:tr>
      <w:tr w:rsidR="00C87358" w:rsidRPr="00C87358" w:rsidTr="00C87358">
        <w:trPr>
          <w:trHeight w:val="288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87358" w:rsidRPr="00C87358" w:rsidTr="00C87358">
        <w:trPr>
          <w:trHeight w:val="288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HİZMET CİNSİ/ADI: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ÜCRET </w:t>
            </w:r>
            <w:proofErr w:type="gramStart"/>
            <w:r w:rsidRPr="00C8735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</w:t>
            </w:r>
            <w:proofErr w:type="gramEnd"/>
            <w:r w:rsidRPr="00C8735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TL. )</w:t>
            </w:r>
          </w:p>
        </w:tc>
      </w:tr>
      <w:tr w:rsidR="00C87358" w:rsidRPr="00C87358" w:rsidTr="00C87358">
        <w:trPr>
          <w:trHeight w:val="288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Tarife Durumu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2021</w:t>
            </w:r>
          </w:p>
        </w:tc>
      </w:tr>
      <w:tr w:rsidR="00C87358" w:rsidRPr="00C87358" w:rsidTr="00C87358">
        <w:trPr>
          <w:trHeight w:val="44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Günlük 500 kg. kadar Atık Alınan İşletmeler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Aylık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₺750,00</w:t>
            </w:r>
          </w:p>
        </w:tc>
      </w:tr>
      <w:tr w:rsidR="00C87358" w:rsidRPr="00C87358" w:rsidTr="00C87358">
        <w:trPr>
          <w:trHeight w:val="44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Günlük 1000 kg. kadar Atık Alınan İşletmeler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Aylık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₺1.500,00</w:t>
            </w:r>
          </w:p>
        </w:tc>
      </w:tr>
      <w:tr w:rsidR="00C87358" w:rsidRPr="00C87358" w:rsidTr="00C87358">
        <w:trPr>
          <w:trHeight w:val="44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Günlük 2000 kg. kadar Atık Alınan İşletmeler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Aylık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₺3.000,00</w:t>
            </w:r>
          </w:p>
        </w:tc>
      </w:tr>
      <w:tr w:rsidR="00C87358" w:rsidRPr="00C87358" w:rsidTr="00C87358">
        <w:trPr>
          <w:trHeight w:val="44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Günlük 3000 kg. kadar Atık Alınan İşletmeler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Aylık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₺4.500,00</w:t>
            </w:r>
          </w:p>
        </w:tc>
      </w:tr>
      <w:tr w:rsidR="00C87358" w:rsidRPr="00C87358" w:rsidTr="00C87358">
        <w:trPr>
          <w:trHeight w:val="441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Kurban Atıkları (her bir kesim noktası için)</w:t>
            </w:r>
          </w:p>
        </w:tc>
      </w:tr>
      <w:tr w:rsidR="00C87358" w:rsidRPr="00C87358" w:rsidTr="00C87358">
        <w:trPr>
          <w:trHeight w:val="540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Büyükbaş Kurban Atığı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 adet kamyon+1 adet kepçe+2 personel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₺750,00</w:t>
            </w:r>
          </w:p>
        </w:tc>
      </w:tr>
      <w:tr w:rsidR="00C87358" w:rsidRPr="00C87358" w:rsidTr="00C87358">
        <w:trPr>
          <w:trHeight w:val="441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Büyükbaş Kurban Atığı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3000 </w:t>
            </w:r>
            <w:proofErr w:type="spellStart"/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lt</w:t>
            </w:r>
            <w:proofErr w:type="spellEnd"/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1 adet tank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₺750,00</w:t>
            </w:r>
          </w:p>
        </w:tc>
      </w:tr>
      <w:tr w:rsidR="00C87358" w:rsidRPr="00C87358" w:rsidTr="00C87358">
        <w:trPr>
          <w:trHeight w:val="441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Tadilat Atıkları</w:t>
            </w:r>
          </w:p>
        </w:tc>
      </w:tr>
      <w:tr w:rsidR="00C87358" w:rsidRPr="00C87358" w:rsidTr="00C87358">
        <w:trPr>
          <w:trHeight w:val="441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Yaklaşık 35 kg. a kadar olan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01 - 10 çuval arası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₺75,00</w:t>
            </w:r>
          </w:p>
        </w:tc>
      </w:tr>
      <w:tr w:rsidR="00C87358" w:rsidRPr="00C87358" w:rsidTr="00C87358">
        <w:trPr>
          <w:trHeight w:val="441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Yaklaşık 35 kg. a kadar olan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11 - 30 çuval arası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₺125,00</w:t>
            </w:r>
          </w:p>
        </w:tc>
      </w:tr>
      <w:tr w:rsidR="00C87358" w:rsidRPr="00C87358" w:rsidTr="00C87358">
        <w:trPr>
          <w:trHeight w:val="441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Yaklaşık 35 kg. a kadar olan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31 - 50 çuval arası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₺175,00</w:t>
            </w:r>
          </w:p>
        </w:tc>
      </w:tr>
      <w:tr w:rsidR="00C87358" w:rsidRPr="00C87358" w:rsidTr="00C87358">
        <w:trPr>
          <w:trHeight w:val="441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Yaklaşık 35 kg. a kadar olan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51 - 75 çuval arası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₺250,00</w:t>
            </w:r>
          </w:p>
        </w:tc>
      </w:tr>
      <w:tr w:rsidR="00C87358" w:rsidRPr="00C87358" w:rsidTr="00C87358">
        <w:trPr>
          <w:trHeight w:val="441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Yaklaşık 35 kg. a kadar olan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76- 100 çuval arası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₺300,00</w:t>
            </w:r>
          </w:p>
        </w:tc>
      </w:tr>
      <w:tr w:rsidR="00C87358" w:rsidRPr="00C87358" w:rsidTr="00C87358">
        <w:trPr>
          <w:trHeight w:val="441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Tadilat Atığı her 1/2 kamyon için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sefer</w:t>
            </w:r>
            <w:proofErr w:type="gramEnd"/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₺350,00</w:t>
            </w:r>
          </w:p>
        </w:tc>
      </w:tr>
      <w:tr w:rsidR="00C87358" w:rsidRPr="00C87358" w:rsidTr="00C87358">
        <w:trPr>
          <w:trHeight w:val="441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Tadilat Atığı her 1 kamyon için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sefer</w:t>
            </w:r>
            <w:proofErr w:type="gramEnd"/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₺700,00</w:t>
            </w:r>
          </w:p>
        </w:tc>
      </w:tr>
      <w:tr w:rsidR="00C87358" w:rsidRPr="00C87358" w:rsidTr="00C87358">
        <w:trPr>
          <w:trHeight w:val="441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Vakumlu Yol Süpürme Aracı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87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saat</w:t>
            </w:r>
            <w:proofErr w:type="gramEnd"/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58" w:rsidRPr="00C87358" w:rsidRDefault="00C87358" w:rsidP="00C87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7358">
              <w:rPr>
                <w:rFonts w:ascii="Calibri" w:eastAsia="Times New Roman" w:hAnsi="Calibri" w:cs="Calibri"/>
                <w:color w:val="000000"/>
                <w:lang w:eastAsia="tr-TR"/>
              </w:rPr>
              <w:t>₺450,00</w:t>
            </w:r>
          </w:p>
        </w:tc>
      </w:tr>
    </w:tbl>
    <w:p w:rsidR="00C87358" w:rsidRDefault="00C87358" w:rsidP="00C87358">
      <w:pPr>
        <w:pStyle w:val="AralkYok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811DF" w:rsidRDefault="000811DF" w:rsidP="000811DF">
      <w:pPr>
        <w:pStyle w:val="AralkYok"/>
        <w:rPr>
          <w:rFonts w:ascii="Times New Roman" w:hAnsi="Times New Roman"/>
          <w:sz w:val="24"/>
          <w:szCs w:val="24"/>
        </w:rPr>
      </w:pPr>
    </w:p>
    <w:p w:rsidR="000811DF" w:rsidRDefault="000811DF" w:rsidP="000811DF">
      <w:pPr>
        <w:pStyle w:val="AralkYok"/>
        <w:rPr>
          <w:rFonts w:ascii="Times New Roman" w:hAnsi="Times New Roman"/>
          <w:sz w:val="24"/>
          <w:szCs w:val="24"/>
        </w:rPr>
      </w:pPr>
    </w:p>
    <w:p w:rsidR="000811DF" w:rsidRDefault="000811DF" w:rsidP="000811D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Mehmet Ali TALAY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Salih TEKELİ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Kürşat ERTURUN</w:t>
      </w:r>
    </w:p>
    <w:p w:rsidR="000811DF" w:rsidRPr="000811DF" w:rsidRDefault="000811DF" w:rsidP="000811DF">
      <w:pPr>
        <w:pStyle w:val="AralkYok"/>
        <w:rPr>
          <w:rFonts w:ascii="Times New Roman" w:hAnsi="Times New Roman"/>
          <w:b/>
          <w:sz w:val="24"/>
          <w:szCs w:val="24"/>
        </w:rPr>
      </w:pPr>
      <w:r w:rsidRPr="000811DF">
        <w:rPr>
          <w:rFonts w:ascii="Times New Roman" w:hAnsi="Times New Roman"/>
          <w:b/>
          <w:sz w:val="24"/>
          <w:szCs w:val="24"/>
        </w:rPr>
        <w:t>Komisyon Başkanı</w:t>
      </w:r>
      <w:r w:rsidRPr="000811DF">
        <w:rPr>
          <w:rFonts w:ascii="Times New Roman" w:hAnsi="Times New Roman"/>
          <w:b/>
          <w:sz w:val="24"/>
          <w:szCs w:val="24"/>
        </w:rPr>
        <w:tab/>
      </w:r>
      <w:r w:rsidRPr="000811DF">
        <w:rPr>
          <w:rFonts w:ascii="Times New Roman" w:hAnsi="Times New Roman"/>
          <w:b/>
          <w:sz w:val="24"/>
          <w:szCs w:val="24"/>
        </w:rPr>
        <w:tab/>
      </w:r>
      <w:r w:rsidRPr="000811D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0811DF">
        <w:rPr>
          <w:rFonts w:ascii="Times New Roman" w:hAnsi="Times New Roman"/>
          <w:b/>
          <w:sz w:val="24"/>
          <w:szCs w:val="24"/>
        </w:rPr>
        <w:t>Üye</w:t>
      </w:r>
      <w:r w:rsidRPr="000811DF">
        <w:rPr>
          <w:rFonts w:ascii="Times New Roman" w:hAnsi="Times New Roman"/>
          <w:b/>
          <w:sz w:val="24"/>
          <w:szCs w:val="24"/>
        </w:rPr>
        <w:tab/>
      </w:r>
      <w:r w:rsidRPr="000811DF">
        <w:rPr>
          <w:rFonts w:ascii="Times New Roman" w:hAnsi="Times New Roman"/>
          <w:b/>
          <w:sz w:val="24"/>
          <w:szCs w:val="24"/>
        </w:rPr>
        <w:tab/>
      </w:r>
      <w:r w:rsidRPr="000811DF">
        <w:rPr>
          <w:rFonts w:ascii="Times New Roman" w:hAnsi="Times New Roman"/>
          <w:b/>
          <w:sz w:val="24"/>
          <w:szCs w:val="24"/>
        </w:rPr>
        <w:tab/>
      </w:r>
      <w:r w:rsidRPr="000811DF">
        <w:rPr>
          <w:rFonts w:ascii="Times New Roman" w:hAnsi="Times New Roman"/>
          <w:b/>
          <w:sz w:val="24"/>
          <w:szCs w:val="24"/>
        </w:rPr>
        <w:tab/>
      </w:r>
      <w:r w:rsidRPr="000811D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0811DF">
        <w:rPr>
          <w:rFonts w:ascii="Times New Roman" w:hAnsi="Times New Roman"/>
          <w:b/>
          <w:sz w:val="24"/>
          <w:szCs w:val="24"/>
        </w:rPr>
        <w:t>Üye</w:t>
      </w:r>
      <w:proofErr w:type="spellEnd"/>
    </w:p>
    <w:p w:rsidR="000811DF" w:rsidRDefault="000811DF" w:rsidP="000811DF">
      <w:pPr>
        <w:pStyle w:val="AralkYok"/>
        <w:rPr>
          <w:rFonts w:ascii="Times New Roman" w:hAnsi="Times New Roman"/>
          <w:sz w:val="24"/>
          <w:szCs w:val="24"/>
        </w:rPr>
      </w:pPr>
    </w:p>
    <w:p w:rsidR="000811DF" w:rsidRDefault="000811DF" w:rsidP="000811DF">
      <w:pPr>
        <w:pStyle w:val="AralkYok"/>
        <w:rPr>
          <w:rFonts w:ascii="Times New Roman" w:hAnsi="Times New Roman"/>
          <w:sz w:val="24"/>
          <w:szCs w:val="24"/>
        </w:rPr>
      </w:pPr>
    </w:p>
    <w:p w:rsidR="000811DF" w:rsidRDefault="000811DF" w:rsidP="000811DF">
      <w:pPr>
        <w:pStyle w:val="AralkYok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Murat DENİZ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Yüksel YANMAZ</w:t>
      </w:r>
    </w:p>
    <w:p w:rsidR="000811DF" w:rsidRPr="000811DF" w:rsidRDefault="000811DF" w:rsidP="000811DF">
      <w:pPr>
        <w:pStyle w:val="AralkYok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0811DF">
        <w:rPr>
          <w:rFonts w:ascii="Times New Roman" w:hAnsi="Times New Roman"/>
          <w:b/>
          <w:sz w:val="24"/>
          <w:szCs w:val="24"/>
        </w:rPr>
        <w:t>Üye</w:t>
      </w:r>
      <w:r w:rsidRPr="000811DF">
        <w:rPr>
          <w:rFonts w:ascii="Times New Roman" w:hAnsi="Times New Roman"/>
          <w:b/>
          <w:sz w:val="24"/>
          <w:szCs w:val="24"/>
        </w:rPr>
        <w:tab/>
      </w:r>
      <w:r w:rsidRPr="000811DF">
        <w:rPr>
          <w:rFonts w:ascii="Times New Roman" w:hAnsi="Times New Roman"/>
          <w:b/>
          <w:sz w:val="24"/>
          <w:szCs w:val="24"/>
        </w:rPr>
        <w:tab/>
      </w:r>
      <w:r w:rsidRPr="000811DF">
        <w:rPr>
          <w:rFonts w:ascii="Times New Roman" w:hAnsi="Times New Roman"/>
          <w:b/>
          <w:sz w:val="24"/>
          <w:szCs w:val="24"/>
        </w:rPr>
        <w:tab/>
      </w:r>
      <w:r w:rsidRPr="000811DF">
        <w:rPr>
          <w:rFonts w:ascii="Times New Roman" w:hAnsi="Times New Roman"/>
          <w:b/>
          <w:sz w:val="24"/>
          <w:szCs w:val="24"/>
        </w:rPr>
        <w:tab/>
      </w:r>
      <w:r w:rsidRPr="000811D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0811DF">
        <w:rPr>
          <w:rFonts w:ascii="Times New Roman" w:hAnsi="Times New Roman"/>
          <w:b/>
          <w:sz w:val="24"/>
          <w:szCs w:val="24"/>
        </w:rPr>
        <w:t>Üye</w:t>
      </w:r>
      <w:proofErr w:type="spellEnd"/>
      <w:r w:rsidRPr="000811DF">
        <w:rPr>
          <w:rFonts w:ascii="Times New Roman" w:hAnsi="Times New Roman"/>
          <w:b/>
          <w:sz w:val="24"/>
          <w:szCs w:val="24"/>
        </w:rPr>
        <w:tab/>
      </w:r>
      <w:r w:rsidRPr="000811DF">
        <w:rPr>
          <w:rFonts w:ascii="Times New Roman" w:hAnsi="Times New Roman"/>
          <w:b/>
          <w:sz w:val="24"/>
          <w:szCs w:val="24"/>
        </w:rPr>
        <w:tab/>
      </w:r>
    </w:p>
    <w:sectPr w:rsidR="000811DF" w:rsidRPr="0008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7A6A"/>
    <w:multiLevelType w:val="hybridMultilevel"/>
    <w:tmpl w:val="031245AC"/>
    <w:lvl w:ilvl="0" w:tplc="23863EF2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3D"/>
    <w:rsid w:val="000811DF"/>
    <w:rsid w:val="00416195"/>
    <w:rsid w:val="00951B62"/>
    <w:rsid w:val="00A052B0"/>
    <w:rsid w:val="00C87358"/>
    <w:rsid w:val="00C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193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193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2021-02-03T09:08:00Z</dcterms:created>
  <dcterms:modified xsi:type="dcterms:W3CDTF">2021-02-03T13:31:00Z</dcterms:modified>
</cp:coreProperties>
</file>