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9D" w:rsidRDefault="005C5D9D" w:rsidP="005C5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PLAN VE BÜTÇE KOMİSYONU RAPORU</w:t>
      </w:r>
    </w:p>
    <w:p w:rsidR="005C5D9D" w:rsidRDefault="005C5D9D" w:rsidP="005C5D9D">
      <w:pPr>
        <w:pStyle w:val="Normal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Belediye Meclisimizin 01.09.2020 tarihli toplantısında komisyonumuzca görüşülmek üzere havale edilen; “Ankara –Eskişehir karayolu Polatlı geçişi orta </w:t>
      </w:r>
      <w:proofErr w:type="gramStart"/>
      <w:r>
        <w:rPr>
          <w:color w:val="000000"/>
          <w:sz w:val="27"/>
          <w:szCs w:val="27"/>
        </w:rPr>
        <w:t>refüj</w:t>
      </w:r>
      <w:proofErr w:type="gramEnd"/>
      <w:r>
        <w:rPr>
          <w:color w:val="000000"/>
          <w:sz w:val="27"/>
          <w:szCs w:val="27"/>
        </w:rPr>
        <w:t xml:space="preserve"> aydınlatmasının Belediyemiz tarafından yapılarak </w:t>
      </w:r>
      <w:proofErr w:type="spellStart"/>
      <w:r>
        <w:rPr>
          <w:color w:val="000000"/>
          <w:sz w:val="27"/>
          <w:szCs w:val="27"/>
        </w:rPr>
        <w:t>TEDAŞ’a</w:t>
      </w:r>
      <w:proofErr w:type="spellEnd"/>
      <w:r>
        <w:rPr>
          <w:color w:val="000000"/>
          <w:sz w:val="27"/>
          <w:szCs w:val="27"/>
        </w:rPr>
        <w:t xml:space="preserve"> devredilmesi ”konusu 02.09.2020 tarihindeki komisyon toplantısında oy birliği ile kabul edilmiştir.</w:t>
      </w:r>
    </w:p>
    <w:p w:rsidR="005C5D9D" w:rsidRDefault="005C5D9D" w:rsidP="005C5D9D">
      <w:pPr>
        <w:pStyle w:val="Normal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Meclisimizin </w:t>
      </w:r>
      <w:proofErr w:type="gramStart"/>
      <w:r>
        <w:rPr>
          <w:color w:val="000000"/>
          <w:sz w:val="27"/>
          <w:szCs w:val="27"/>
        </w:rPr>
        <w:t>taktir</w:t>
      </w:r>
      <w:proofErr w:type="gramEnd"/>
      <w:r>
        <w:rPr>
          <w:color w:val="000000"/>
          <w:sz w:val="27"/>
          <w:szCs w:val="27"/>
        </w:rPr>
        <w:t xml:space="preserve"> ve tasviplerine arz olunur.</w:t>
      </w:r>
    </w:p>
    <w:p w:rsidR="005C5D9D" w:rsidRDefault="005C5D9D" w:rsidP="005C5D9D">
      <w:pPr>
        <w:pStyle w:val="NormalWeb"/>
        <w:ind w:firstLine="708"/>
        <w:rPr>
          <w:color w:val="000000"/>
          <w:sz w:val="27"/>
          <w:szCs w:val="27"/>
        </w:rPr>
      </w:pPr>
    </w:p>
    <w:p w:rsidR="005C5D9D" w:rsidRDefault="005C5D9D" w:rsidP="005C5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KOMİSYON ÜYELERİ</w:t>
      </w:r>
    </w:p>
    <w:p w:rsidR="005C5D9D" w:rsidRDefault="005C5D9D" w:rsidP="005C5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Mehmet Ali TALAY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Salih TEKELİ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Kürşat ERTURUN</w:t>
      </w:r>
    </w:p>
    <w:p w:rsidR="005C5D9D" w:rsidRDefault="005C5D9D" w:rsidP="005C5D9D">
      <w:pPr>
        <w:pStyle w:val="NormalWeb"/>
        <w:ind w:left="708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Murat DENİZ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Yüksel YANMAZ</w:t>
      </w:r>
    </w:p>
    <w:p w:rsidR="00A944D4" w:rsidRDefault="00A944D4"/>
    <w:sectPr w:rsidR="00A944D4" w:rsidSect="00A94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D9D"/>
    <w:rsid w:val="005C5D9D"/>
    <w:rsid w:val="00A9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4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2020-09-04T13:12:00Z</dcterms:created>
  <dcterms:modified xsi:type="dcterms:W3CDTF">2020-09-04T13:14:00Z</dcterms:modified>
</cp:coreProperties>
</file>