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05" w:rsidRDefault="00653D05" w:rsidP="00653D05">
      <w:pPr>
        <w:pStyle w:val="Standard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KOMİSYON RAPORUDUR.</w:t>
      </w:r>
    </w:p>
    <w:p w:rsidR="00653D05" w:rsidRDefault="00653D05" w:rsidP="00653D05">
      <w:pPr>
        <w:pStyle w:val="Standard"/>
        <w:ind w:firstLine="708"/>
        <w:jc w:val="center"/>
        <w:rPr>
          <w:rFonts w:cs="Times New Roman"/>
          <w:b/>
        </w:rPr>
      </w:pPr>
    </w:p>
    <w:p w:rsidR="00653D05" w:rsidRDefault="00653D05" w:rsidP="00653D05">
      <w:pPr>
        <w:pStyle w:val="Standard"/>
        <w:ind w:firstLine="708"/>
        <w:jc w:val="center"/>
        <w:rPr>
          <w:rFonts w:cs="Times New Roman"/>
          <w:b/>
        </w:rPr>
      </w:pPr>
    </w:p>
    <w:p w:rsidR="00653D05" w:rsidRDefault="00653D05" w:rsidP="00653D05">
      <w:pPr>
        <w:pStyle w:val="Standard"/>
      </w:pPr>
      <w:proofErr w:type="spellStart"/>
      <w:r>
        <w:rPr>
          <w:rStyle w:val="VarsaylanParagrafYazTipi1"/>
          <w:rFonts w:cs="Times New Roman"/>
          <w:b/>
        </w:rPr>
        <w:t>KONU:</w:t>
      </w:r>
      <w:r>
        <w:rPr>
          <w:rStyle w:val="VarsaylanParagrafYazTipi1"/>
          <w:rFonts w:cs="Times New Roman"/>
        </w:rPr>
        <w:t>Yapı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Yaklaşma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Mesafeleri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Açık</w:t>
      </w:r>
      <w:proofErr w:type="spellEnd"/>
      <w:r>
        <w:rPr>
          <w:rStyle w:val="VarsaylanParagrafYazTipi1"/>
          <w:rFonts w:cs="Times New Roman"/>
        </w:rPr>
        <w:t>/</w:t>
      </w:r>
      <w:proofErr w:type="spellStart"/>
      <w:r>
        <w:rPr>
          <w:rStyle w:val="VarsaylanParagrafYazTipi1"/>
          <w:rFonts w:cs="Times New Roman"/>
        </w:rPr>
        <w:t>Kapalı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Çıkmalar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Bahçe</w:t>
      </w:r>
      <w:proofErr w:type="spellEnd"/>
      <w:r>
        <w:rPr>
          <w:rStyle w:val="VarsaylanParagrafYazTipi1"/>
          <w:rFonts w:cs="Times New Roman"/>
        </w:rPr>
        <w:t xml:space="preserve">                                 </w:t>
      </w:r>
      <w:r>
        <w:rPr>
          <w:rStyle w:val="VarsaylanParagrafYazTipi1"/>
          <w:rFonts w:cs="Times New Roman"/>
          <w:b/>
          <w:bCs/>
          <w:u w:val="single"/>
        </w:rPr>
        <w:t>POLATLI</w:t>
      </w:r>
      <w:r>
        <w:rPr>
          <w:rStyle w:val="VarsaylanParagrafYazTipi1"/>
          <w:rFonts w:cs="Times New Roman"/>
        </w:rPr>
        <w:t xml:space="preserve">                                       </w:t>
      </w:r>
    </w:p>
    <w:p w:rsidR="00653D05" w:rsidRDefault="00653D05" w:rsidP="00653D05">
      <w:pPr>
        <w:pStyle w:val="Standard"/>
      </w:pPr>
      <w:proofErr w:type="spellStart"/>
      <w:r>
        <w:rPr>
          <w:rStyle w:val="VarsaylanParagrafYazTipi1"/>
          <w:rFonts w:cs="Times New Roman"/>
        </w:rPr>
        <w:t>Tesviyesi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İşlemlerinde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Mevcut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Teşekküle</w:t>
      </w:r>
      <w:proofErr w:type="spellEnd"/>
      <w:r>
        <w:rPr>
          <w:rStyle w:val="VarsaylanParagrafYazTipi1"/>
          <w:rFonts w:cs="Times New Roman"/>
        </w:rPr>
        <w:t xml:space="preserve"> Göre </w:t>
      </w:r>
      <w:proofErr w:type="spellStart"/>
      <w:r>
        <w:rPr>
          <w:rStyle w:val="VarsaylanParagrafYazTipi1"/>
          <w:rFonts w:cs="Times New Roman"/>
        </w:rPr>
        <w:t>Uygulama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Esaslarının</w:t>
      </w:r>
      <w:proofErr w:type="spellEnd"/>
      <w:r>
        <w:rPr>
          <w:rStyle w:val="VarsaylanParagrafYazTipi1"/>
          <w:rFonts w:cs="Times New Roman"/>
        </w:rPr>
        <w:t xml:space="preserve">                             </w:t>
      </w:r>
      <w:r>
        <w:rPr>
          <w:rStyle w:val="VarsaylanParagrafYazTipi1"/>
          <w:rFonts w:cs="Times New Roman"/>
          <w:b/>
          <w:bCs/>
        </w:rPr>
        <w:t>..../...../2026</w:t>
      </w:r>
    </w:p>
    <w:p w:rsidR="00653D05" w:rsidRDefault="00653D05" w:rsidP="00653D05">
      <w:pPr>
        <w:pStyle w:val="Standard"/>
      </w:pPr>
      <w:proofErr w:type="spellStart"/>
      <w:r>
        <w:rPr>
          <w:rStyle w:val="VarsaylanParagrafYazTipi1"/>
          <w:rFonts w:cs="Times New Roman"/>
        </w:rPr>
        <w:t>Belirlenmesi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Hk</w:t>
      </w:r>
      <w:proofErr w:type="spellEnd"/>
      <w:r>
        <w:rPr>
          <w:rStyle w:val="VarsaylanParagrafYazTipi1"/>
          <w:rFonts w:cs="Times New Roman"/>
        </w:rPr>
        <w:t xml:space="preserve">.                                                                                                                  </w:t>
      </w:r>
    </w:p>
    <w:p w:rsidR="00653D05" w:rsidRDefault="00653D05" w:rsidP="00653D05">
      <w:pPr>
        <w:pStyle w:val="Standard"/>
      </w:pPr>
      <w:r>
        <w:rPr>
          <w:rStyle w:val="VarsaylanParagrafYazTipi1"/>
          <w:rFonts w:cs="Times New Roman"/>
        </w:rPr>
        <w:t xml:space="preserve">              </w:t>
      </w:r>
      <w:r>
        <w:rPr>
          <w:rStyle w:val="VarsaylanParagrafYazTipi1"/>
          <w:rFonts w:cs="Times New Roman"/>
          <w:b/>
          <w:bCs/>
        </w:rPr>
        <w:t xml:space="preserve">                                                                                                                                                      </w:t>
      </w:r>
    </w:p>
    <w:p w:rsidR="00653D05" w:rsidRDefault="00653D05" w:rsidP="00653D05">
      <w:pPr>
        <w:pStyle w:val="Standard"/>
        <w:ind w:firstLine="708"/>
      </w:pPr>
      <w:r>
        <w:t xml:space="preserve">                                        </w:t>
      </w:r>
    </w:p>
    <w:p w:rsidR="00653D05" w:rsidRDefault="00653D05" w:rsidP="00653D05">
      <w:pPr>
        <w:pStyle w:val="Standard"/>
        <w:ind w:firstLine="708"/>
        <w:jc w:val="both"/>
      </w:pPr>
    </w:p>
    <w:p w:rsidR="00653D05" w:rsidRDefault="00653D05" w:rsidP="00653D05">
      <w:pPr>
        <w:pStyle w:val="Standard"/>
        <w:ind w:firstLine="708"/>
        <w:jc w:val="both"/>
      </w:pPr>
      <w:r>
        <w:t xml:space="preserve">                                                                                                                                                 </w:t>
      </w:r>
    </w:p>
    <w:p w:rsidR="00653D05" w:rsidRDefault="00653D05" w:rsidP="00653D0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BELEDİYE MECLİS BAŞKANLIĞINA</w:t>
      </w:r>
    </w:p>
    <w:p w:rsidR="00653D05" w:rsidRDefault="00653D05" w:rsidP="00653D05">
      <w:pPr>
        <w:pStyle w:val="Standard"/>
        <w:ind w:firstLine="708"/>
        <w:jc w:val="center"/>
        <w:rPr>
          <w:b/>
          <w:bCs/>
        </w:rPr>
      </w:pPr>
    </w:p>
    <w:p w:rsidR="00653D05" w:rsidRDefault="00653D05" w:rsidP="00653D05">
      <w:pPr>
        <w:pStyle w:val="Standard"/>
        <w:ind w:firstLine="708"/>
        <w:jc w:val="both"/>
      </w:pPr>
      <w:proofErr w:type="spellStart"/>
      <w:r>
        <w:rPr>
          <w:rStyle w:val="VarsaylanParagrafYazTipi1"/>
          <w:rFonts w:cs="Times New Roman"/>
        </w:rPr>
        <w:t>Yapı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Yaklaşma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Mesafeleri</w:t>
      </w:r>
      <w:proofErr w:type="spellEnd"/>
      <w:r>
        <w:rPr>
          <w:rStyle w:val="VarsaylanParagrafYazTipi1"/>
          <w:rFonts w:cs="Times New Roman"/>
        </w:rPr>
        <w:t xml:space="preserve">, </w:t>
      </w:r>
      <w:proofErr w:type="spellStart"/>
      <w:r>
        <w:rPr>
          <w:rStyle w:val="VarsaylanParagrafYazTipi1"/>
          <w:rFonts w:cs="Times New Roman"/>
        </w:rPr>
        <w:t>Açık</w:t>
      </w:r>
      <w:proofErr w:type="spellEnd"/>
      <w:r>
        <w:rPr>
          <w:rStyle w:val="VarsaylanParagrafYazTipi1"/>
          <w:rFonts w:cs="Times New Roman"/>
        </w:rPr>
        <w:t>/</w:t>
      </w:r>
      <w:proofErr w:type="spellStart"/>
      <w:r>
        <w:rPr>
          <w:rStyle w:val="VarsaylanParagrafYazTipi1"/>
          <w:rFonts w:cs="Times New Roman"/>
        </w:rPr>
        <w:t>Kapalı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Çıkmalar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ve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Bahçe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Tesviyesi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İşlemlerinde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Mevcut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Teşekküle</w:t>
      </w:r>
      <w:proofErr w:type="spellEnd"/>
      <w:r>
        <w:rPr>
          <w:rStyle w:val="VarsaylanParagrafYazTipi1"/>
          <w:rFonts w:cs="Times New Roman"/>
        </w:rPr>
        <w:t xml:space="preserve"> Göre </w:t>
      </w:r>
      <w:proofErr w:type="spellStart"/>
      <w:r>
        <w:rPr>
          <w:rStyle w:val="VarsaylanParagrafYazTipi1"/>
          <w:rFonts w:cs="Times New Roman"/>
        </w:rPr>
        <w:t>Uygulama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Esaslarının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Belirlenmesi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hakkındaki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konu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komisyonumuzca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incelenmiştir</w:t>
      </w:r>
      <w:proofErr w:type="spellEnd"/>
      <w:r>
        <w:rPr>
          <w:rStyle w:val="VarsaylanParagrafYazTipi1"/>
          <w:rFonts w:cs="Times New Roman"/>
        </w:rPr>
        <w:t>.</w:t>
      </w:r>
    </w:p>
    <w:p w:rsidR="00653D05" w:rsidRDefault="00653D05" w:rsidP="00653D05">
      <w:pPr>
        <w:pStyle w:val="Standard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Yapılan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inceleme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doğrultusunda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farklı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zamanlarda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alınmış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kararlarının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olduğu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dairesince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ilgili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yönetmeliklere</w:t>
      </w:r>
      <w:proofErr w:type="spellEnd"/>
      <w:r>
        <w:rPr>
          <w:color w:val="000000"/>
        </w:rPr>
        <w:t xml:space="preserve"> göre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olmadığının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değerlendirilmesine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ilgili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alınmasına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müteakip</w:t>
      </w:r>
      <w:proofErr w:type="spellEnd"/>
      <w:r>
        <w:t xml:space="preserve"> </w:t>
      </w:r>
      <w:proofErr w:type="spellStart"/>
      <w:r>
        <w:rPr>
          <w:color w:val="000000"/>
        </w:rPr>
        <w:t>konunun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komisyonumuzca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değerlendirilmesinin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olacağına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verilmiştir</w:t>
      </w:r>
      <w:proofErr w:type="spellEnd"/>
      <w:r>
        <w:rPr>
          <w:color w:val="000000"/>
        </w:rPr>
        <w:t>.</w:t>
      </w:r>
      <w:r>
        <w:t xml:space="preserve"> </w:t>
      </w:r>
    </w:p>
    <w:p w:rsidR="00653D05" w:rsidRDefault="00653D05" w:rsidP="00653D05">
      <w:pPr>
        <w:pStyle w:val="Standard"/>
        <w:ind w:firstLine="708"/>
        <w:jc w:val="both"/>
        <w:rPr>
          <w:rFonts w:cs="Times New Roman"/>
        </w:rPr>
      </w:pPr>
    </w:p>
    <w:p w:rsidR="00653D05" w:rsidRDefault="00653D05" w:rsidP="00653D05">
      <w:pPr>
        <w:pStyle w:val="Standard"/>
        <w:ind w:firstLine="708"/>
        <w:jc w:val="both"/>
      </w:pPr>
      <w:proofErr w:type="spellStart"/>
      <w:r>
        <w:rPr>
          <w:rStyle w:val="VarsaylanParagrafYazTipi1"/>
          <w:color w:val="000000"/>
        </w:rPr>
        <w:t>Meclisin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takdir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ve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onaylarına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saygıyla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sunarız</w:t>
      </w:r>
      <w:proofErr w:type="spellEnd"/>
      <w:r>
        <w:rPr>
          <w:rStyle w:val="VarsaylanParagrafYazTipi1"/>
          <w:color w:val="000000"/>
        </w:rPr>
        <w:t>.</w:t>
      </w:r>
    </w:p>
    <w:p w:rsidR="00653D05" w:rsidRDefault="00653D05" w:rsidP="00653D05">
      <w:pPr>
        <w:pStyle w:val="Standard"/>
        <w:ind w:firstLine="708"/>
        <w:jc w:val="both"/>
      </w:pPr>
    </w:p>
    <w:p w:rsidR="00653D05" w:rsidRDefault="00653D05" w:rsidP="00653D05">
      <w:pPr>
        <w:pStyle w:val="Standard"/>
        <w:ind w:firstLine="708"/>
        <w:jc w:val="both"/>
      </w:pPr>
    </w:p>
    <w:p w:rsidR="00653D05" w:rsidRDefault="00653D05" w:rsidP="00653D05">
      <w:pPr>
        <w:pStyle w:val="Standard"/>
        <w:ind w:firstLine="708"/>
        <w:jc w:val="both"/>
      </w:pPr>
    </w:p>
    <w:p w:rsidR="00653D05" w:rsidRDefault="00653D05" w:rsidP="00653D05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İMAR VE BAYINDIRLIK KOMİSYON ÜYELERİ </w:t>
      </w:r>
      <w:r>
        <w:t xml:space="preserve"> </w:t>
      </w:r>
    </w:p>
    <w:p w:rsidR="00653D05" w:rsidRDefault="00653D05" w:rsidP="00653D05">
      <w:pPr>
        <w:pStyle w:val="Standard"/>
        <w:rPr>
          <w:rFonts w:cs="Times New Roman"/>
          <w:b/>
        </w:rPr>
      </w:pPr>
    </w:p>
    <w:p w:rsidR="00653D05" w:rsidRDefault="00653D05" w:rsidP="00653D05">
      <w:pPr>
        <w:pStyle w:val="Standard"/>
        <w:rPr>
          <w:rFonts w:cs="Times New Roman"/>
        </w:rPr>
      </w:pPr>
    </w:p>
    <w:p w:rsidR="00653D05" w:rsidRDefault="00653D05" w:rsidP="00653D05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Yasin </w:t>
      </w:r>
      <w:proofErr w:type="spellStart"/>
      <w:r>
        <w:rPr>
          <w:rFonts w:cs="Times New Roman"/>
          <w:b/>
        </w:rPr>
        <w:t>Coşar</w:t>
      </w:r>
      <w:proofErr w:type="spellEnd"/>
      <w:r>
        <w:rPr>
          <w:rFonts w:cs="Times New Roman"/>
          <w:b/>
        </w:rPr>
        <w:t xml:space="preserve"> YAĞCI                    </w:t>
      </w:r>
      <w:proofErr w:type="spellStart"/>
      <w:r>
        <w:rPr>
          <w:rFonts w:cs="Times New Roman"/>
          <w:b/>
        </w:rPr>
        <w:t>Duygu</w:t>
      </w:r>
      <w:proofErr w:type="spellEnd"/>
      <w:r>
        <w:rPr>
          <w:rFonts w:cs="Times New Roman"/>
          <w:b/>
        </w:rPr>
        <w:t xml:space="preserve"> TARHAN</w:t>
      </w:r>
      <w:r>
        <w:t xml:space="preserve"> </w:t>
      </w:r>
      <w:r>
        <w:rPr>
          <w:rFonts w:cs="Times New Roman"/>
          <w:b/>
        </w:rPr>
        <w:t xml:space="preserve">                      Yusuf DENİZ</w:t>
      </w:r>
    </w:p>
    <w:p w:rsidR="00653D05" w:rsidRDefault="00653D05" w:rsidP="00653D05">
      <w:pPr>
        <w:pStyle w:val="Standard"/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</w:t>
      </w:r>
      <w:proofErr w:type="spellStart"/>
      <w:r>
        <w:rPr>
          <w:rFonts w:cs="Times New Roman"/>
          <w:b/>
        </w:rPr>
        <w:t>Başkan</w:t>
      </w:r>
      <w:proofErr w:type="spellEnd"/>
      <w:r>
        <w:rPr>
          <w:rFonts w:cs="Times New Roman"/>
          <w:b/>
        </w:rPr>
        <w:t xml:space="preserve"> 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  <w:r>
        <w:rPr>
          <w:rFonts w:cs="Times New Roman"/>
          <w:b/>
        </w:rPr>
        <w:t xml:space="preserve">   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653D05" w:rsidRDefault="00653D05" w:rsidP="00653D05">
      <w:pPr>
        <w:pStyle w:val="Standard"/>
        <w:ind w:firstLine="708"/>
        <w:rPr>
          <w:rFonts w:cs="Times New Roman"/>
        </w:rPr>
      </w:pPr>
    </w:p>
    <w:p w:rsidR="00653D05" w:rsidRDefault="00653D05" w:rsidP="00653D05">
      <w:pPr>
        <w:pStyle w:val="Standard"/>
        <w:ind w:firstLine="708"/>
        <w:rPr>
          <w:rFonts w:cs="Times New Roman"/>
        </w:rPr>
      </w:pPr>
    </w:p>
    <w:p w:rsidR="00653D05" w:rsidRDefault="00653D05" w:rsidP="00653D05">
      <w:pPr>
        <w:pStyle w:val="Standard"/>
        <w:rPr>
          <w:rFonts w:cs="Times New Roman"/>
        </w:rPr>
      </w:pPr>
    </w:p>
    <w:p w:rsidR="00653D05" w:rsidRDefault="00653D05" w:rsidP="00653D05">
      <w:pPr>
        <w:pStyle w:val="Standard"/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Orhan BOZDAĞ                             Esra BİLGİÇ</w:t>
      </w:r>
    </w:p>
    <w:p w:rsidR="00653D05" w:rsidRDefault="00653D05" w:rsidP="00653D05">
      <w:pPr>
        <w:pStyle w:val="Standard"/>
        <w:spacing w:after="240"/>
        <w:ind w:firstLine="708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                                     </w:t>
      </w:r>
      <w:proofErr w:type="spellStart"/>
      <w:r>
        <w:rPr>
          <w:rFonts w:cs="Times New Roman"/>
          <w:b/>
          <w:bCs/>
          <w:color w:val="000000"/>
        </w:rPr>
        <w:t>Üye</w:t>
      </w:r>
      <w:proofErr w:type="spellEnd"/>
      <w:r>
        <w:rPr>
          <w:rFonts w:cs="Times New Roman"/>
          <w:b/>
          <w:bCs/>
          <w:color w:val="000000"/>
        </w:rPr>
        <w:t xml:space="preserve">                                                </w:t>
      </w:r>
      <w:proofErr w:type="spellStart"/>
      <w:r>
        <w:rPr>
          <w:rFonts w:cs="Times New Roman"/>
          <w:b/>
          <w:bCs/>
          <w:color w:val="000000"/>
        </w:rPr>
        <w:t>Üye</w:t>
      </w:r>
      <w:proofErr w:type="spellEnd"/>
      <w:r>
        <w:rPr>
          <w:rFonts w:cs="Times New Roman"/>
          <w:b/>
          <w:bCs/>
          <w:color w:val="000000"/>
        </w:rPr>
        <w:t xml:space="preserve">   </w:t>
      </w:r>
    </w:p>
    <w:p w:rsidR="00653D05" w:rsidRDefault="00653D05" w:rsidP="00653D05">
      <w:pPr>
        <w:pStyle w:val="Standard"/>
        <w:spacing w:after="240"/>
        <w:jc w:val="both"/>
        <w:rPr>
          <w:rFonts w:cs="Times New Roman"/>
          <w:b/>
          <w:bCs/>
          <w:color w:val="000000"/>
        </w:rPr>
      </w:pPr>
    </w:p>
    <w:p w:rsidR="007B7C9D" w:rsidRDefault="007B7C9D"/>
    <w:sectPr w:rsidR="007B7C9D" w:rsidSect="007B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53D05"/>
    <w:rsid w:val="00653D05"/>
    <w:rsid w:val="007B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qFormat/>
    <w:rsid w:val="00653D05"/>
  </w:style>
  <w:style w:type="paragraph" w:customStyle="1" w:styleId="Standard">
    <w:name w:val="Standard"/>
    <w:qFormat/>
    <w:rsid w:val="00653D0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2026-05-11T08:30:00Z</dcterms:created>
  <dcterms:modified xsi:type="dcterms:W3CDTF">2026-05-11T08:31:00Z</dcterms:modified>
</cp:coreProperties>
</file>