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D2E" w:rsidRPr="003B6D2E" w:rsidRDefault="003B6D2E" w:rsidP="003B6D2E">
      <w:pPr>
        <w:tabs>
          <w:tab w:val="left" w:pos="1680"/>
        </w:tabs>
        <w:jc w:val="center"/>
        <w:rPr>
          <w:rFonts w:ascii="Times New Roman" w:hAnsi="Times New Roman" w:cs="Times New Roman"/>
          <w:b/>
        </w:rPr>
      </w:pPr>
      <w:r w:rsidRPr="003B6D2E">
        <w:rPr>
          <w:rFonts w:ascii="Times New Roman" w:hAnsi="Times New Roman" w:cs="Times New Roman"/>
          <w:b/>
        </w:rPr>
        <w:t>KOMİSYON RAPORUDUR</w:t>
      </w:r>
    </w:p>
    <w:p w:rsidR="003B6D2E" w:rsidRPr="003B6D2E" w:rsidRDefault="003B6D2E" w:rsidP="003B6D2E">
      <w:pPr>
        <w:tabs>
          <w:tab w:val="left" w:pos="1680"/>
        </w:tabs>
        <w:jc w:val="center"/>
        <w:rPr>
          <w:rFonts w:ascii="Times New Roman" w:hAnsi="Times New Roman" w:cs="Times New Roman"/>
          <w:b/>
        </w:rPr>
      </w:pP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  <w:b/>
        </w:rPr>
      </w:pPr>
      <w:r w:rsidRPr="003B6D2E">
        <w:rPr>
          <w:rFonts w:ascii="Times New Roman" w:hAnsi="Times New Roman" w:cs="Times New Roman"/>
          <w:b/>
        </w:rPr>
        <w:t xml:space="preserve">KONU: Taşınmaz satışı </w:t>
      </w:r>
      <w:proofErr w:type="spellStart"/>
      <w:r w:rsidRPr="003B6D2E">
        <w:rPr>
          <w:rFonts w:ascii="Times New Roman" w:hAnsi="Times New Roman" w:cs="Times New Roman"/>
          <w:b/>
        </w:rPr>
        <w:t>Hk</w:t>
      </w:r>
      <w:proofErr w:type="spellEnd"/>
      <w:r w:rsidRPr="003B6D2E">
        <w:rPr>
          <w:rFonts w:ascii="Times New Roman" w:hAnsi="Times New Roman" w:cs="Times New Roman"/>
          <w:b/>
        </w:rPr>
        <w:t>.</w:t>
      </w: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  <w:b/>
        </w:rPr>
      </w:pPr>
    </w:p>
    <w:p w:rsidR="003B6D2E" w:rsidRDefault="003B6D2E" w:rsidP="003B6D2E">
      <w:pPr>
        <w:tabs>
          <w:tab w:val="left" w:pos="1680"/>
        </w:tabs>
        <w:jc w:val="center"/>
        <w:rPr>
          <w:rFonts w:ascii="Times New Roman" w:hAnsi="Times New Roman" w:cs="Times New Roman"/>
          <w:b/>
        </w:rPr>
      </w:pPr>
      <w:r w:rsidRPr="003B6D2E">
        <w:rPr>
          <w:rFonts w:ascii="Times New Roman" w:hAnsi="Times New Roman" w:cs="Times New Roman"/>
          <w:b/>
        </w:rPr>
        <w:t>BELEDİYE MECLİS BAŞKANLIĞINA</w:t>
      </w:r>
    </w:p>
    <w:p w:rsidR="003B6D2E" w:rsidRPr="003B6D2E" w:rsidRDefault="003B6D2E" w:rsidP="003B6D2E">
      <w:pPr>
        <w:tabs>
          <w:tab w:val="left" w:pos="1680"/>
        </w:tabs>
        <w:rPr>
          <w:rFonts w:ascii="Times New Roman" w:hAnsi="Times New Roman" w:cs="Times New Roman"/>
          <w:b/>
        </w:rPr>
      </w:pPr>
      <w:r w:rsidRPr="003B6D2E">
        <w:rPr>
          <w:rFonts w:ascii="Times New Roman" w:hAnsi="Times New Roman" w:cs="Times New Roman"/>
        </w:rPr>
        <w:t>30.09.2026 tarih ve sayılı Emlak ve İstimlâk Müdürlüğü'nün yazısı ile komisyona havale edilen; İlçemiz Mehmet Akif Mahallesinde mülkiyeti Belediyemize ait Olan 1633 ada 13 parsel ve 1567 ada 3 parsel numaralı taşınmazların satışına İlişkin konu incelenmiştir.</w:t>
      </w: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</w:rPr>
      </w:pP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</w:rPr>
      </w:pPr>
      <w:r w:rsidRPr="003B6D2E">
        <w:rPr>
          <w:rFonts w:ascii="Times New Roman" w:hAnsi="Times New Roman" w:cs="Times New Roman"/>
        </w:rPr>
        <w:t>Yapılan çalışmalar sonucunda komisyonumuz; 5393 sayılı Belediye Kanunu'nun 18. maddesinin (e) bendine göre mülkiyeti Belediyemize ait olan Mehmet Akif Mahallesi 1633 ada 13 parsel ve 1567 ada 3 parsel numaralı taşınmazların satışının yapılmasının uygun olacağına, komisyonumuzca oy birliği İle karar verilmiştir.</w:t>
      </w: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</w:rPr>
      </w:pP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</w:rPr>
      </w:pPr>
      <w:r w:rsidRPr="003B6D2E">
        <w:rPr>
          <w:rFonts w:ascii="Times New Roman" w:hAnsi="Times New Roman" w:cs="Times New Roman"/>
        </w:rPr>
        <w:t>Meclisin onaylarına saygıyla sunarız.</w:t>
      </w: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  <w:b/>
        </w:rPr>
      </w:pP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  <w:b/>
        </w:rPr>
      </w:pP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  <w:b/>
        </w:rPr>
      </w:pPr>
    </w:p>
    <w:p w:rsidR="003B6D2E" w:rsidRPr="003B6D2E" w:rsidRDefault="003B6D2E" w:rsidP="003B6D2E">
      <w:pPr>
        <w:tabs>
          <w:tab w:val="left" w:pos="1680"/>
        </w:tabs>
        <w:jc w:val="center"/>
        <w:rPr>
          <w:rFonts w:ascii="Times New Roman" w:hAnsi="Times New Roman" w:cs="Times New Roman"/>
          <w:b/>
        </w:rPr>
      </w:pPr>
      <w:r w:rsidRPr="003B6D2E">
        <w:rPr>
          <w:rFonts w:ascii="Times New Roman" w:hAnsi="Times New Roman" w:cs="Times New Roman"/>
          <w:b/>
        </w:rPr>
        <w:t>KOMİSYON ÜYELERİ</w:t>
      </w:r>
    </w:p>
    <w:p w:rsidR="003B6D2E" w:rsidRPr="003B6D2E" w:rsidRDefault="003B6D2E" w:rsidP="003B6D2E">
      <w:pPr>
        <w:tabs>
          <w:tab w:val="left" w:pos="1680"/>
        </w:tabs>
        <w:jc w:val="center"/>
        <w:rPr>
          <w:rFonts w:ascii="Times New Roman" w:hAnsi="Times New Roman" w:cs="Times New Roman"/>
          <w:b/>
        </w:rPr>
      </w:pPr>
    </w:p>
    <w:p w:rsidR="003B6D2E" w:rsidRPr="003B6D2E" w:rsidRDefault="003B6D2E" w:rsidP="003B6D2E">
      <w:pPr>
        <w:tabs>
          <w:tab w:val="left" w:pos="1680"/>
        </w:tabs>
        <w:jc w:val="center"/>
        <w:rPr>
          <w:rFonts w:ascii="Times New Roman" w:hAnsi="Times New Roman" w:cs="Times New Roman"/>
          <w:b/>
        </w:rPr>
      </w:pP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  <w:b/>
        </w:rPr>
      </w:pPr>
      <w:r w:rsidRPr="003B6D2E">
        <w:rPr>
          <w:rFonts w:ascii="Times New Roman" w:hAnsi="Times New Roman" w:cs="Times New Roman"/>
          <w:b/>
        </w:rPr>
        <w:t>Hüsamettin BULAT</w:t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  <w:t xml:space="preserve"> Özgür YAMAN                </w:t>
      </w:r>
      <w:r w:rsidRPr="003B6D2E">
        <w:rPr>
          <w:rFonts w:ascii="Times New Roman" w:hAnsi="Times New Roman" w:cs="Times New Roman"/>
          <w:b/>
        </w:rPr>
        <w:tab/>
        <w:t xml:space="preserve">      Giray TEMURER</w:t>
      </w: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  <w:b/>
        </w:rPr>
      </w:pPr>
      <w:r w:rsidRPr="003B6D2E">
        <w:rPr>
          <w:rFonts w:ascii="Times New Roman" w:hAnsi="Times New Roman" w:cs="Times New Roman"/>
          <w:b/>
        </w:rPr>
        <w:t>Komisyon Başkanı</w:t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  <w:t xml:space="preserve">        Üye</w:t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  <w:t xml:space="preserve">  </w:t>
      </w:r>
      <w:r>
        <w:rPr>
          <w:rFonts w:ascii="Times New Roman" w:hAnsi="Times New Roman" w:cs="Times New Roman"/>
          <w:b/>
        </w:rPr>
        <w:t xml:space="preserve">              </w:t>
      </w:r>
      <w:r w:rsidRPr="003B6D2E">
        <w:rPr>
          <w:rFonts w:ascii="Times New Roman" w:hAnsi="Times New Roman" w:cs="Times New Roman"/>
          <w:b/>
        </w:rPr>
        <w:t xml:space="preserve">      </w:t>
      </w:r>
      <w:r w:rsidRPr="003B6D2E">
        <w:rPr>
          <w:rFonts w:ascii="Times New Roman" w:hAnsi="Times New Roman" w:cs="Times New Roman"/>
          <w:b/>
        </w:rPr>
        <w:tab/>
        <w:t>Üye</w:t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  <w:b/>
        </w:rPr>
      </w:pP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  <w:b/>
        </w:rPr>
      </w:pP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  <w:b/>
        </w:rPr>
      </w:pPr>
      <w:r w:rsidRPr="003B6D2E">
        <w:rPr>
          <w:rFonts w:ascii="Times New Roman" w:hAnsi="Times New Roman" w:cs="Times New Roman"/>
          <w:b/>
        </w:rPr>
        <w:tab/>
        <w:t xml:space="preserve">Zekayi KAYA </w:t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  <w:t>Aydın BALOĞLU</w:t>
      </w:r>
    </w:p>
    <w:p w:rsidR="003B6D2E" w:rsidRPr="003B6D2E" w:rsidRDefault="003B6D2E" w:rsidP="003B6D2E">
      <w:pPr>
        <w:tabs>
          <w:tab w:val="left" w:pos="1680"/>
        </w:tabs>
        <w:jc w:val="both"/>
        <w:rPr>
          <w:rFonts w:ascii="Times New Roman" w:hAnsi="Times New Roman" w:cs="Times New Roman"/>
          <w:b/>
        </w:rPr>
      </w:pP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  <w:t xml:space="preserve">Üye </w:t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</w:r>
      <w:r w:rsidRPr="003B6D2E">
        <w:rPr>
          <w:rFonts w:ascii="Times New Roman" w:hAnsi="Times New Roman" w:cs="Times New Roman"/>
          <w:b/>
        </w:rPr>
        <w:tab/>
        <w:t>Üye</w:t>
      </w:r>
    </w:p>
    <w:p w:rsidR="006A5607" w:rsidRPr="003B6D2E" w:rsidRDefault="006A5607">
      <w:pPr>
        <w:rPr>
          <w:rFonts w:ascii="Times New Roman" w:hAnsi="Times New Roman" w:cs="Times New Roman"/>
        </w:rPr>
      </w:pPr>
    </w:p>
    <w:sectPr w:rsidR="006A5607" w:rsidRPr="003B6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3B6D2E"/>
    <w:rsid w:val="003B6D2E"/>
    <w:rsid w:val="006A5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fatih.dereboylu</dc:creator>
  <cp:keywords/>
  <dc:description/>
  <cp:lastModifiedBy>fatih.dereboylu</cp:lastModifiedBy>
  <cp:revision>2</cp:revision>
  <dcterms:created xsi:type="dcterms:W3CDTF">2026-10-06T05:57:00Z</dcterms:created>
  <dcterms:modified xsi:type="dcterms:W3CDTF">2026-10-06T05:59:00Z</dcterms:modified>
</cp:coreProperties>
</file>