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A7" w:rsidRDefault="00F007A7">
      <w:pPr>
        <w:rPr>
          <w:rFonts w:ascii="Times New Roman" w:hAnsi="Times New Roman" w:cs="Times New Roman"/>
          <w:sz w:val="24"/>
          <w:szCs w:val="24"/>
        </w:rPr>
      </w:pPr>
    </w:p>
    <w:p w:rsidR="00F007A7" w:rsidRDefault="00F007A7">
      <w:pPr>
        <w:rPr>
          <w:rFonts w:ascii="Times New Roman" w:hAnsi="Times New Roman" w:cs="Times New Roman"/>
          <w:sz w:val="24"/>
          <w:szCs w:val="24"/>
        </w:rPr>
      </w:pPr>
    </w:p>
    <w:p w:rsidR="00F007A7" w:rsidRDefault="00F007A7">
      <w:pPr>
        <w:rPr>
          <w:rFonts w:ascii="Times New Roman" w:hAnsi="Times New Roman" w:cs="Times New Roman"/>
          <w:sz w:val="24"/>
          <w:szCs w:val="24"/>
        </w:rPr>
      </w:pPr>
    </w:p>
    <w:p w:rsidR="00F007A7" w:rsidRDefault="00F007A7">
      <w:pPr>
        <w:rPr>
          <w:rFonts w:ascii="Times New Roman" w:hAnsi="Times New Roman" w:cs="Times New Roman"/>
          <w:sz w:val="24"/>
          <w:szCs w:val="24"/>
        </w:rPr>
      </w:pPr>
    </w:p>
    <w:p w:rsidR="005B77A7" w:rsidRDefault="00F007A7">
      <w:proofErr w:type="gramStart"/>
      <w:r>
        <w:rPr>
          <w:rFonts w:ascii="Times New Roman" w:hAnsi="Times New Roman" w:cs="Times New Roman"/>
          <w:sz w:val="24"/>
          <w:szCs w:val="24"/>
        </w:rPr>
        <w:t xml:space="preserve">PLAN VE BÜTÇE KOMİSYONUNUN 06.01.2019 TARİHLİ KOMİSYON RAPORU KOMİSYON ÜYESİ MEHMET ALİ TALAY TARAFINDAN;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KONU: Müşterek Önerge(1999 dan Bugüne Kadar Yapılan Arsa Satışları Konusunda Bilgi Verilmesi)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   Meclis Başkanlığına; Belediyemiz Meclisinin 03.09.2018 tarihli oturumunda 1999-2014’ten bugüne kadar yapılan arsa satışları konusunda bilgi verilmesi ile ilgili müşterek önergenin müzakeresi yapılmış olup, söz konusu satışlar şu şekildedir;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1-1999-2004 yılları arasında şehir içinde satılan taşınmaz adedi 277, bu dönem içinde satılan şehir içi toplam alan 228.754,47 m2,</w:t>
      </w:r>
      <w:r>
        <w:rPr>
          <w:rFonts w:ascii="Times New Roman" w:hAnsi="Times New Roman" w:cs="Times New Roman"/>
          <w:sz w:val="24"/>
          <w:szCs w:val="24"/>
        </w:rPr>
        <w:br/>
        <w:t>2-2004-2014 yılları arasında şehir içinde satılan taşınmaz adedi 515, bu dönem içinde satılan şehir içi toplam alan 551.275,68 m2,</w:t>
      </w:r>
      <w:r>
        <w:rPr>
          <w:rFonts w:ascii="Times New Roman" w:hAnsi="Times New Roman" w:cs="Times New Roman"/>
          <w:sz w:val="24"/>
          <w:szCs w:val="24"/>
        </w:rPr>
        <w:br/>
        <w:t xml:space="preserve">3-2014-2018 yılları arasında şehir içinde satılan taşınmaz adedi 252, bu dönem içinde satılan </w:t>
      </w:r>
      <w:proofErr w:type="spellStart"/>
      <w:r>
        <w:rPr>
          <w:rFonts w:ascii="Times New Roman" w:hAnsi="Times New Roman" w:cs="Times New Roman"/>
          <w:sz w:val="24"/>
          <w:szCs w:val="24"/>
        </w:rPr>
        <w:t>şehiriçi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toplam alan 278.413,38 m2 </w:t>
      </w:r>
      <w:proofErr w:type="spellStart"/>
      <w:r>
        <w:rPr>
          <w:rFonts w:ascii="Times New Roman" w:hAnsi="Times New Roman" w:cs="Times New Roman"/>
          <w:sz w:val="24"/>
          <w:szCs w:val="24"/>
        </w:rPr>
        <w:t>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    Meclisimizin takdir ve tasviplerine arz olunur. 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KOMİSYON ÜYELERİ;</w:t>
      </w:r>
      <w:r>
        <w:rPr>
          <w:rFonts w:ascii="Times New Roman" w:hAnsi="Times New Roman" w:cs="Times New Roman"/>
          <w:sz w:val="24"/>
          <w:szCs w:val="24"/>
        </w:rPr>
        <w:br/>
        <w:t xml:space="preserve">Muhsin AKDENİZ(İmzalı), Mehmet Ali TALAY(İmzalı), Durmuş Ali YAMAN(İmzalı), İlyas KARA(İmzalı)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5B77A7" w:rsidSect="00400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7A7"/>
    <w:rsid w:val="003B5F0D"/>
    <w:rsid w:val="00400F93"/>
    <w:rsid w:val="00462179"/>
    <w:rsid w:val="00F00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F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2019-02-07T07:15:00Z</dcterms:created>
  <dcterms:modified xsi:type="dcterms:W3CDTF">2019-02-07T07:15:00Z</dcterms:modified>
</cp:coreProperties>
</file>