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KIRSAL KALKINMA VE TARIM KOMİSYONUNUN 02.09.2025 TARİHLİ KOMİSYON RAPORU KOMİSYON ÜYESİ BİROL GÖKÇE TARAFINDAN;</w:t>
      </w: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 w:rsidRPr="00D556E9">
        <w:rPr>
          <w:b/>
          <w:bCs/>
        </w:rPr>
        <w:t>KONU: Müşterek Önerge(Çiftçilerimize Seminer Düzenlenmesi ve Uygulamalı Eğitim Verilmesi</w:t>
      </w:r>
      <w:r>
        <w:rPr>
          <w:bCs/>
        </w:rPr>
        <w:t>)</w:t>
      </w: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 xml:space="preserve">       Meclis Başkanlığına; Belediyemiz Meclisinin 01.07.2025 tarihli toplantısında komisyonumuza havale edilen; Tarımsal Seminer konu başlıklı müşterek önerge komisyonumuz tarafından görüşülmüştür. </w:t>
      </w:r>
      <w:r>
        <w:rPr>
          <w:bCs/>
        </w:rPr>
        <w:br/>
        <w:t xml:space="preserve">        Yapılan çalışmalar sonucunda; Bölgemizde bulunan çiftçilerimize yönelik olarak İlçe Tarım Müdürlüğü, Belediyemiz Kırsal Kalkınma Müdürlüğü, Kent Gençlik Konseyi ve STK ‘</w:t>
      </w:r>
      <w:proofErr w:type="spellStart"/>
      <w:r>
        <w:rPr>
          <w:bCs/>
        </w:rPr>
        <w:t>lar</w:t>
      </w:r>
      <w:proofErr w:type="spellEnd"/>
      <w:r>
        <w:rPr>
          <w:bCs/>
        </w:rPr>
        <w:t xml:space="preserve"> ile işbirliği yapılarak seminer verilmesine Komisyonumuzca oy birliği ile karar verilmiştir. </w:t>
      </w: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 xml:space="preserve">         Meclisin takdir ve onaylarına saygıyla sunulur. </w:t>
      </w: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 xml:space="preserve">KOMİSYON ÜYELERİ; </w:t>
      </w:r>
    </w:p>
    <w:p w:rsidR="00737600" w:rsidRDefault="00737600" w:rsidP="007376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proofErr w:type="spellStart"/>
      <w:r>
        <w:rPr>
          <w:bCs/>
        </w:rPr>
        <w:t>Birol</w:t>
      </w:r>
      <w:proofErr w:type="spellEnd"/>
      <w:r>
        <w:rPr>
          <w:bCs/>
        </w:rPr>
        <w:t xml:space="preserve"> GÖKÇE(İmzalı), Özcan KÖKLÜ(İmzalı), Mesut YETİK(İmzalı), Sami ÖZER(İmzalı), Hamza BORAN(İmzalı)</w:t>
      </w:r>
    </w:p>
    <w:p w:rsidR="00892868" w:rsidRDefault="00892868"/>
    <w:sectPr w:rsidR="00892868" w:rsidSect="0089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37600"/>
    <w:rsid w:val="00737600"/>
    <w:rsid w:val="0089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0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2025-09-05T07:38:00Z</dcterms:created>
  <dcterms:modified xsi:type="dcterms:W3CDTF">2025-09-05T07:38:00Z</dcterms:modified>
</cp:coreProperties>
</file>