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F34" w:rsidRPr="0041459B" w:rsidRDefault="006C091B" w:rsidP="00196F34">
      <w:pPr>
        <w:pStyle w:val="NormalWeb"/>
        <w:spacing w:after="0"/>
        <w:jc w:val="center"/>
        <w:rPr>
          <w:b/>
          <w:bCs/>
        </w:rPr>
      </w:pPr>
      <w:r w:rsidRPr="0041459B">
        <w:rPr>
          <w:b/>
          <w:bCs/>
        </w:rPr>
        <w:t>KOMİSYON RAPORDUR.</w:t>
      </w:r>
    </w:p>
    <w:p w:rsidR="00D13D81" w:rsidRDefault="006C091B" w:rsidP="006C091B">
      <w:pPr>
        <w:pStyle w:val="NormalWeb"/>
        <w:spacing w:after="0"/>
        <w:rPr>
          <w:rFonts w:ascii="Times" w:hAnsi="Times" w:cs="Arial"/>
          <w:color w:val="000000"/>
          <w:shd w:val="clear" w:color="auto" w:fill="FFFFFF"/>
        </w:rPr>
      </w:pPr>
      <w:proofErr w:type="gramStart"/>
      <w:r w:rsidRPr="0041459B">
        <w:rPr>
          <w:b/>
          <w:bCs/>
        </w:rPr>
        <w:t>KONU:</w:t>
      </w:r>
      <w:r w:rsidR="00D13D81">
        <w:rPr>
          <w:rFonts w:ascii="Times" w:hAnsi="Times" w:cs="Arial"/>
          <w:color w:val="000000"/>
          <w:shd w:val="clear" w:color="auto" w:fill="FFFFFF"/>
        </w:rPr>
        <w:t>Ankara</w:t>
      </w:r>
      <w:proofErr w:type="gramEnd"/>
      <w:r w:rsidR="00D13D81">
        <w:rPr>
          <w:rFonts w:ascii="Times" w:hAnsi="Times" w:cs="Arial"/>
          <w:color w:val="000000"/>
          <w:shd w:val="clear" w:color="auto" w:fill="FFFFFF"/>
        </w:rPr>
        <w:t xml:space="preserve"> İli Polatlı İlçesi Poyraz Mahallesi Yol Bağlantısı</w:t>
      </w:r>
      <w:r w:rsidR="002D40B2">
        <w:rPr>
          <w:rFonts w:ascii="Times" w:hAnsi="Times" w:cs="Arial"/>
          <w:color w:val="000000"/>
          <w:shd w:val="clear" w:color="auto" w:fill="FFFFFF"/>
        </w:rPr>
        <w:t xml:space="preserve">                        </w:t>
      </w:r>
      <w:r w:rsidR="00D13D81">
        <w:rPr>
          <w:rFonts w:ascii="Times" w:hAnsi="Times" w:cs="Arial"/>
          <w:color w:val="000000"/>
          <w:shd w:val="clear" w:color="auto" w:fill="FFFFFF"/>
        </w:rPr>
        <w:t xml:space="preserve"> </w:t>
      </w:r>
      <w:r w:rsidR="00D13D81" w:rsidRPr="0041459B">
        <w:rPr>
          <w:b/>
          <w:bCs/>
          <w:u w:val="single"/>
        </w:rPr>
        <w:t>POLATLI</w:t>
      </w:r>
    </w:p>
    <w:p w:rsidR="00FA0D29" w:rsidRPr="00D13D81" w:rsidRDefault="00D13D81" w:rsidP="00F35388">
      <w:pPr>
        <w:pStyle w:val="NormalWeb"/>
        <w:spacing w:after="0"/>
        <w:rPr>
          <w:bCs/>
          <w:u w:val="single"/>
        </w:rPr>
      </w:pPr>
      <w:r>
        <w:rPr>
          <w:rFonts w:ascii="Times" w:hAnsi="Times" w:cs="Arial"/>
          <w:color w:val="000000"/>
          <w:shd w:val="clear" w:color="auto" w:fill="FFFFFF"/>
        </w:rPr>
        <w:t xml:space="preserve">Amaçlı </w:t>
      </w:r>
      <w:r>
        <w:rPr>
          <w:color w:val="000000"/>
        </w:rPr>
        <w:t>1/1000 Ölçekli Uygulama İmar Planı</w:t>
      </w:r>
      <w:r w:rsidR="002D40B2">
        <w:rPr>
          <w:color w:val="000000"/>
        </w:rPr>
        <w:t xml:space="preserve">                                                          </w:t>
      </w:r>
      <w:proofErr w:type="gramStart"/>
      <w:r w:rsidRPr="0041459B">
        <w:rPr>
          <w:b/>
        </w:rPr>
        <w:t>..</w:t>
      </w:r>
      <w:proofErr w:type="gramEnd"/>
      <w:r w:rsidRPr="0041459B">
        <w:rPr>
          <w:b/>
          <w:bCs/>
        </w:rPr>
        <w:t>/ ../ 2026</w:t>
      </w:r>
    </w:p>
    <w:p w:rsidR="00801C59" w:rsidRPr="00DC334B" w:rsidRDefault="006C091B" w:rsidP="00F35388">
      <w:pPr>
        <w:pStyle w:val="NormalWeb"/>
        <w:spacing w:after="0"/>
        <w:ind w:firstLine="709"/>
        <w:jc w:val="center"/>
        <w:rPr>
          <w:b/>
        </w:rPr>
      </w:pPr>
      <w:r w:rsidRPr="00DC334B">
        <w:rPr>
          <w:b/>
          <w:bCs/>
        </w:rPr>
        <w:t>BELEDİYE MECLİS B</w:t>
      </w:r>
      <w:r w:rsidR="00F35388" w:rsidRPr="00DC334B">
        <w:rPr>
          <w:b/>
          <w:bCs/>
        </w:rPr>
        <w:t>AŞKANLIĞINA</w:t>
      </w:r>
    </w:p>
    <w:p w:rsidR="0041459B" w:rsidRPr="006144AE" w:rsidRDefault="006C091B" w:rsidP="006144AE">
      <w:pPr>
        <w:pStyle w:val="NormalWeb"/>
        <w:spacing w:after="238"/>
        <w:ind w:firstLine="708"/>
        <w:jc w:val="both"/>
        <w:rPr>
          <w:color w:val="000000" w:themeColor="text1"/>
        </w:rPr>
      </w:pPr>
      <w:r w:rsidRPr="006144AE">
        <w:rPr>
          <w:color w:val="000000" w:themeColor="text1"/>
        </w:rPr>
        <w:t xml:space="preserve">Plan ve Proje Müdürlüğü'nün </w:t>
      </w:r>
      <w:r w:rsidR="006144AE" w:rsidRPr="006144AE">
        <w:rPr>
          <w:color w:val="000000" w:themeColor="text1"/>
        </w:rPr>
        <w:t xml:space="preserve">30.07.2026 </w:t>
      </w:r>
      <w:r w:rsidRPr="006144AE">
        <w:rPr>
          <w:color w:val="000000" w:themeColor="text1"/>
        </w:rPr>
        <w:t xml:space="preserve">tarih ve </w:t>
      </w:r>
      <w:r w:rsidR="006144AE" w:rsidRPr="006144AE">
        <w:rPr>
          <w:color w:val="000000" w:themeColor="text1"/>
        </w:rPr>
        <w:t>E-</w:t>
      </w:r>
      <w:proofErr w:type="gramStart"/>
      <w:r w:rsidR="006144AE" w:rsidRPr="006144AE">
        <w:rPr>
          <w:color w:val="000000" w:themeColor="text1"/>
        </w:rPr>
        <w:t>54686211</w:t>
      </w:r>
      <w:proofErr w:type="gramEnd"/>
      <w:r w:rsidR="006144AE" w:rsidRPr="006144AE">
        <w:rPr>
          <w:color w:val="000000" w:themeColor="text1"/>
        </w:rPr>
        <w:t xml:space="preserve">-754-4977 </w:t>
      </w:r>
      <w:r w:rsidRPr="006144AE">
        <w:rPr>
          <w:color w:val="000000" w:themeColor="text1"/>
        </w:rPr>
        <w:t>sayılı yazısı ile komisyona havale edilen, “</w:t>
      </w:r>
      <w:r w:rsidR="00D13D81">
        <w:rPr>
          <w:rFonts w:ascii="Times" w:hAnsi="Times" w:cs="Arial"/>
          <w:color w:val="000000"/>
          <w:shd w:val="clear" w:color="auto" w:fill="FFFFFF"/>
        </w:rPr>
        <w:t xml:space="preserve">Ankara İli Polatlı İlçesi Poyraz Mahallesi Yol Bağlantısı Amaçlı </w:t>
      </w:r>
      <w:r w:rsidR="00D13D81">
        <w:rPr>
          <w:color w:val="000000"/>
        </w:rPr>
        <w:t>1/1000 Ölçekli Uygulama İmar Planı</w:t>
      </w:r>
      <w:r w:rsidRPr="006144AE">
        <w:rPr>
          <w:color w:val="000000" w:themeColor="text1"/>
        </w:rPr>
        <w:t>” hakkındaki konu incelenmiştir.</w:t>
      </w:r>
    </w:p>
    <w:p w:rsidR="006144AE" w:rsidRPr="00F87DCD" w:rsidRDefault="006144AE" w:rsidP="006144AE">
      <w:pPr>
        <w:pStyle w:val="girintiliparagraf"/>
        <w:shd w:val="clear" w:color="auto" w:fill="FFFFFF"/>
        <w:ind w:firstLine="708"/>
        <w:jc w:val="both"/>
        <w:rPr>
          <w:color w:val="000000" w:themeColor="text1"/>
        </w:rPr>
      </w:pPr>
      <w:proofErr w:type="gramStart"/>
      <w:r w:rsidRPr="006144AE">
        <w:rPr>
          <w:color w:val="000000" w:themeColor="text1"/>
        </w:rPr>
        <w:t xml:space="preserve">Ankara İli Polatlı İlçesi Poyraz Mahallesi sınırları içerisinde, mülga İl Özel İdaresi Köye Yönelik Hizmetler Müdürlüğü tarafından 25.11.2005 tarihinde onaylanan, ayrık nizam 2 kat yapı koşullarında konut kullanımlı mevzi şeklindeki imar planının ana yol bağlantısının olmadığı, mevzi imar planında, 12 ve 10 metre genişliğinde belirlenen yolların herhangi bir kadastro veya imar yoluna bağlanmadığı, plan paftasında onama sınırları dışında gösterilen "köy içi yolu" olarak adlandırılan yolların zeminde açık olduğu, ancak; tarla vasıflı parsellere isabet ettiği, bu nedenle mevzii imar planlarında ikamet eden kullanıcıların, temel altyapı hizmetlerine (elektrik, su, doğalgaz ihtiyacı vb. gibi) ulaşım sağlayamadığı gerekçeleriyle Ankara İli Polatlı İlçesi Poyraz Mahallesi Yol Bağlantısı Amaçlı 1/1000 Ölçekli Uygulama imar </w:t>
      </w:r>
      <w:r w:rsidRPr="00F87DCD">
        <w:rPr>
          <w:color w:val="000000" w:themeColor="text1"/>
        </w:rPr>
        <w:t>Planının hazırlanmasına ihtiyaç duyulmuştur.</w:t>
      </w:r>
      <w:proofErr w:type="gramEnd"/>
    </w:p>
    <w:p w:rsidR="00F87DCD" w:rsidRPr="00F87DCD" w:rsidRDefault="00F87DCD" w:rsidP="00F87DCD">
      <w:pPr>
        <w:pStyle w:val="girintiliparagraf"/>
        <w:shd w:val="clear" w:color="auto" w:fill="FFFFFF"/>
        <w:ind w:firstLine="708"/>
        <w:jc w:val="both"/>
        <w:rPr>
          <w:rFonts w:ascii="TimesNewRomanPSMT" w:hAnsi="TimesNewRomanPSMT" w:cs="Arial"/>
          <w:color w:val="000000" w:themeColor="text1"/>
          <w:sz w:val="17"/>
          <w:szCs w:val="17"/>
        </w:rPr>
      </w:pPr>
      <w:r w:rsidRPr="00F87DCD">
        <w:rPr>
          <w:rFonts w:ascii="Times" w:hAnsi="Times" w:cs="Arial"/>
          <w:color w:val="000000" w:themeColor="text1"/>
        </w:rPr>
        <w:t>T.C. Ankara Valiliği İl Tarım ve Orman Müdürlüğünden imar planı hazırlanmak üzere tarım dışı kullanım izni talep edildiği, E-</w:t>
      </w:r>
      <w:proofErr w:type="gramStart"/>
      <w:r w:rsidRPr="00F87DCD">
        <w:rPr>
          <w:rFonts w:ascii="Times" w:hAnsi="Times" w:cs="Arial"/>
          <w:color w:val="000000" w:themeColor="text1"/>
        </w:rPr>
        <w:t>94695246</w:t>
      </w:r>
      <w:proofErr w:type="gramEnd"/>
      <w:r w:rsidRPr="00F87DCD">
        <w:rPr>
          <w:rFonts w:ascii="Times" w:hAnsi="Times" w:cs="Arial"/>
          <w:color w:val="000000" w:themeColor="text1"/>
        </w:rPr>
        <w:t xml:space="preserve">-230.04.02-16818984 Sayılı İl Tarım ve Orman Müdürlüğünün cevabi yazısında; </w:t>
      </w:r>
      <w:r w:rsidRPr="00F87DCD">
        <w:rPr>
          <w:rStyle w:val="Vurgu"/>
          <w:rFonts w:ascii="Times" w:hAnsi="Times" w:cs="Arial"/>
          <w:color w:val="000000" w:themeColor="text1"/>
        </w:rPr>
        <w:t xml:space="preserve">''...ekli haritadaki kırmızı çizgi ile belirtilen ve Kuru Özel Ürün Arazisi (KOT) olarak tespit edilen, 0,5600 hektar yüzölçümüne sahip alanda, Başkanlığımızın mahalle içi ulaşım yolu amaçlı tarım dışı kullanım talebine ilişkin. 5403 sayılı Kanun'un 14'üncü maddesi 3'üncü fıkrası (b) bendi gereği, kamu yararı kararı ve talep edilen amaç doğrultusunda kullanılmasında sakınca bulunmadığı...'' </w:t>
      </w:r>
      <w:r w:rsidRPr="00F87DCD">
        <w:rPr>
          <w:rFonts w:ascii="Times" w:hAnsi="Times" w:cs="Arial"/>
          <w:color w:val="000000" w:themeColor="text1"/>
        </w:rPr>
        <w:t>şeklinde görüş verildiği,</w:t>
      </w:r>
    </w:p>
    <w:p w:rsidR="006144AE" w:rsidRPr="00D13D81" w:rsidRDefault="00AA16F1" w:rsidP="006144AE">
      <w:pPr>
        <w:pStyle w:val="girintiliparagraf"/>
        <w:shd w:val="clear" w:color="auto" w:fill="FFFFFF"/>
        <w:ind w:firstLine="708"/>
        <w:jc w:val="both"/>
        <w:rPr>
          <w:rFonts w:ascii="Times" w:hAnsi="Times" w:cs="Arial"/>
          <w:color w:val="000000" w:themeColor="text1"/>
        </w:rPr>
      </w:pPr>
      <w:r w:rsidRPr="00F87DCD">
        <w:rPr>
          <w:rStyle w:val="Vurgu"/>
          <w:rFonts w:ascii="Times" w:hAnsi="Times" w:cs="Arial"/>
          <w:i w:val="0"/>
          <w:color w:val="000000" w:themeColor="text1"/>
        </w:rPr>
        <w:t>Planlamaya konu</w:t>
      </w:r>
      <w:r w:rsidR="00F87DCD" w:rsidRPr="00F87DCD">
        <w:rPr>
          <w:rStyle w:val="Vurgu"/>
          <w:rFonts w:ascii="Times" w:hAnsi="Times" w:cs="Arial"/>
          <w:i w:val="0"/>
          <w:color w:val="000000" w:themeColor="text1"/>
        </w:rPr>
        <w:t xml:space="preserve"> imar yolunun</w:t>
      </w:r>
      <w:r w:rsidR="00F87DCD">
        <w:rPr>
          <w:rStyle w:val="Vurgu"/>
          <w:rFonts w:ascii="Times" w:hAnsi="Times" w:cs="Arial"/>
          <w:i w:val="0"/>
          <w:color w:val="000000" w:themeColor="text1"/>
        </w:rPr>
        <w:t>,</w:t>
      </w:r>
      <w:r w:rsidR="006144AE" w:rsidRPr="00F87DCD">
        <w:rPr>
          <w:rStyle w:val="Vurgu"/>
          <w:rFonts w:ascii="Times" w:hAnsi="Times" w:cs="Arial"/>
          <w:i w:val="0"/>
          <w:color w:val="000000" w:themeColor="text1"/>
        </w:rPr>
        <w:t>Ankara İli P</w:t>
      </w:r>
      <w:r w:rsidRPr="00F87DCD">
        <w:rPr>
          <w:rStyle w:val="Vurgu"/>
          <w:rFonts w:ascii="Times" w:hAnsi="Times" w:cs="Arial"/>
          <w:i w:val="0"/>
          <w:color w:val="000000" w:themeColor="text1"/>
        </w:rPr>
        <w:t xml:space="preserve">olatlı İlçesi  Poyraz Mahallesi 3008 ada 2 parselin </w:t>
      </w:r>
      <w:r w:rsidRPr="00D13D81">
        <w:rPr>
          <w:rFonts w:ascii="Times" w:hAnsi="Times" w:cs="Arial"/>
          <w:color w:val="000000" w:themeColor="text1"/>
        </w:rPr>
        <w:t xml:space="preserve">yaklaşık 3122 m² </w:t>
      </w:r>
      <w:proofErr w:type="spellStart"/>
      <w:r w:rsidRPr="00D13D81">
        <w:rPr>
          <w:rFonts w:ascii="Times" w:hAnsi="Times" w:cs="Arial"/>
          <w:color w:val="000000" w:themeColor="text1"/>
        </w:rPr>
        <w:t>lik</w:t>
      </w:r>
      <w:proofErr w:type="spellEnd"/>
      <w:r w:rsidRPr="00D13D81">
        <w:rPr>
          <w:rFonts w:ascii="Times" w:hAnsi="Times" w:cs="Arial"/>
          <w:color w:val="000000" w:themeColor="text1"/>
        </w:rPr>
        <w:t xml:space="preserve"> kısmını kapsadığı,</w:t>
      </w:r>
    </w:p>
    <w:p w:rsidR="006144AE" w:rsidRPr="00D13D81" w:rsidRDefault="006144AE" w:rsidP="00AA16F1">
      <w:pPr>
        <w:pStyle w:val="girintiliparagraf"/>
        <w:shd w:val="clear" w:color="auto" w:fill="FFFFFF"/>
        <w:ind w:firstLine="708"/>
        <w:jc w:val="both"/>
        <w:rPr>
          <w:rFonts w:ascii="TimesNewRomanPSMT" w:hAnsi="TimesNewRomanPSMT" w:cs="Arial"/>
          <w:color w:val="000000" w:themeColor="text1"/>
          <w:sz w:val="17"/>
          <w:szCs w:val="17"/>
        </w:rPr>
      </w:pPr>
      <w:r w:rsidRPr="00D13D81">
        <w:rPr>
          <w:rFonts w:ascii="Times" w:hAnsi="Times" w:cs="Arial"/>
          <w:color w:val="000000" w:themeColor="text1"/>
        </w:rPr>
        <w:t xml:space="preserve">Ayrıca; İmar Planının onaylanması halinde Poyraz Mahallesi </w:t>
      </w:r>
      <w:r w:rsidR="00D463B5">
        <w:rPr>
          <w:rFonts w:ascii="Times" w:hAnsi="Times" w:cs="Arial"/>
          <w:color w:val="000000" w:themeColor="text1"/>
        </w:rPr>
        <w:t>3008</w:t>
      </w:r>
      <w:r w:rsidRPr="00D13D81">
        <w:rPr>
          <w:rFonts w:ascii="Times" w:hAnsi="Times" w:cs="Arial"/>
          <w:color w:val="000000" w:themeColor="text1"/>
        </w:rPr>
        <w:t xml:space="preserve"> Ada </w:t>
      </w:r>
      <w:r w:rsidR="00D463B5">
        <w:rPr>
          <w:rFonts w:ascii="Times" w:hAnsi="Times" w:cs="Arial"/>
          <w:color w:val="000000" w:themeColor="text1"/>
        </w:rPr>
        <w:t>2</w:t>
      </w:r>
      <w:r w:rsidRPr="00D13D81">
        <w:rPr>
          <w:rFonts w:ascii="Times" w:hAnsi="Times" w:cs="Arial"/>
          <w:color w:val="000000" w:themeColor="text1"/>
        </w:rPr>
        <w:t xml:space="preserve"> Parselin, yaklaşık 3122 m² </w:t>
      </w:r>
      <w:proofErr w:type="spellStart"/>
      <w:r w:rsidRPr="00D13D81">
        <w:rPr>
          <w:rFonts w:ascii="Times" w:hAnsi="Times" w:cs="Arial"/>
          <w:color w:val="000000" w:themeColor="text1"/>
        </w:rPr>
        <w:t>lik</w:t>
      </w:r>
      <w:proofErr w:type="spellEnd"/>
      <w:r w:rsidRPr="00D13D81">
        <w:rPr>
          <w:rFonts w:ascii="Times" w:hAnsi="Times" w:cs="Arial"/>
          <w:color w:val="000000" w:themeColor="text1"/>
        </w:rPr>
        <w:t xml:space="preserve"> kısmında yol amaçlı kamulaştırma yapılması </w:t>
      </w:r>
      <w:r w:rsidR="00D13D81" w:rsidRPr="00D13D81">
        <w:rPr>
          <w:rFonts w:ascii="Times" w:hAnsi="Times" w:cs="Arial"/>
          <w:color w:val="000000" w:themeColor="text1"/>
        </w:rPr>
        <w:t>gerekebileceği tespit edilmekle birlikte,</w:t>
      </w:r>
    </w:p>
    <w:p w:rsidR="00D13D81" w:rsidRPr="00D463B5" w:rsidRDefault="006144AE" w:rsidP="00D463B5">
      <w:pPr>
        <w:pStyle w:val="girintiliparagraf"/>
        <w:shd w:val="clear" w:color="auto" w:fill="FFFFFF"/>
        <w:ind w:firstLine="708"/>
        <w:jc w:val="both"/>
        <w:rPr>
          <w:color w:val="000000"/>
        </w:rPr>
      </w:pPr>
      <w:r>
        <w:rPr>
          <w:rFonts w:ascii="Times" w:hAnsi="Times" w:cs="Arial"/>
          <w:color w:val="000000"/>
          <w:shd w:val="clear" w:color="auto" w:fill="FFFFFF"/>
        </w:rPr>
        <w:t xml:space="preserve">Yukarıda anılan hususlar doğrultusunda; Ankara İli Polatlı İlçesi Poyraz </w:t>
      </w:r>
      <w:r w:rsidR="00F87DCD">
        <w:rPr>
          <w:rFonts w:ascii="Times" w:hAnsi="Times" w:cs="Arial"/>
          <w:color w:val="000000"/>
          <w:shd w:val="clear" w:color="auto" w:fill="FFFFFF"/>
        </w:rPr>
        <w:t xml:space="preserve">Mahallesi </w:t>
      </w:r>
      <w:r w:rsidR="00D463B5">
        <w:rPr>
          <w:rFonts w:ascii="Times" w:hAnsi="Times" w:cs="Arial"/>
          <w:color w:val="000000"/>
          <w:shd w:val="clear" w:color="auto" w:fill="FFFFFF"/>
        </w:rPr>
        <w:t xml:space="preserve">3008 ada 2 parsel ve çevresini kapsayan alanda </w:t>
      </w:r>
      <w:r w:rsidR="00F87DCD">
        <w:rPr>
          <w:rFonts w:ascii="Times" w:hAnsi="Times" w:cs="Arial"/>
          <w:color w:val="000000"/>
          <w:shd w:val="clear" w:color="auto" w:fill="FFFFFF"/>
        </w:rPr>
        <w:t xml:space="preserve">Yol Bağlantısı Amaçlı </w:t>
      </w:r>
      <w:r w:rsidR="00F87DCD">
        <w:rPr>
          <w:color w:val="000000"/>
        </w:rPr>
        <w:t>1/1000 Ölçekli Uygulama İmar Planının plan ve plan notlarında belirtildiği şekliyle onayının uygun olacağına komisyonumuzca karar verilmiştir.</w:t>
      </w:r>
    </w:p>
    <w:p w:rsidR="00F35388" w:rsidRPr="00D463B5" w:rsidRDefault="00F35388" w:rsidP="00D13D81">
      <w:pPr>
        <w:pStyle w:val="NormalWeb"/>
        <w:spacing w:after="0"/>
        <w:jc w:val="center"/>
        <w:rPr>
          <w:b/>
          <w:bCs/>
          <w:sz w:val="20"/>
          <w:szCs w:val="20"/>
        </w:rPr>
      </w:pPr>
      <w:r w:rsidRPr="00D463B5">
        <w:rPr>
          <w:b/>
          <w:bCs/>
          <w:sz w:val="20"/>
          <w:szCs w:val="20"/>
        </w:rPr>
        <w:t>KOMİSYON ÜYELERİ</w:t>
      </w:r>
    </w:p>
    <w:p w:rsidR="00F35388" w:rsidRPr="00D463B5" w:rsidRDefault="00F35388" w:rsidP="00D13D81">
      <w:pPr>
        <w:pStyle w:val="NormalWeb"/>
        <w:spacing w:after="0"/>
        <w:jc w:val="center"/>
        <w:rPr>
          <w:sz w:val="20"/>
          <w:szCs w:val="20"/>
        </w:rPr>
      </w:pPr>
      <w:r w:rsidRPr="00D463B5">
        <w:rPr>
          <w:b/>
          <w:bCs/>
          <w:sz w:val="20"/>
          <w:szCs w:val="20"/>
        </w:rPr>
        <w:t>Yasin Coşar YAĞCI                           Duygu TARHAN                                 Yusuf DENİZ</w:t>
      </w:r>
    </w:p>
    <w:p w:rsidR="00F35388" w:rsidRPr="00D463B5" w:rsidRDefault="002D40B2" w:rsidP="00D13D81">
      <w:pPr>
        <w:pStyle w:val="NormalWeb"/>
        <w:spacing w:after="0"/>
        <w:ind w:firstLine="709"/>
        <w:rPr>
          <w:sz w:val="20"/>
          <w:szCs w:val="20"/>
        </w:rPr>
      </w:pPr>
      <w:r>
        <w:rPr>
          <w:b/>
          <w:bCs/>
          <w:sz w:val="20"/>
          <w:szCs w:val="20"/>
        </w:rPr>
        <w:t xml:space="preserve">        </w:t>
      </w:r>
      <w:r w:rsidR="00F35388" w:rsidRPr="00D463B5">
        <w:rPr>
          <w:b/>
          <w:bCs/>
          <w:sz w:val="20"/>
          <w:szCs w:val="20"/>
        </w:rPr>
        <w:t xml:space="preserve">Başkan                                            </w:t>
      </w:r>
      <w:r>
        <w:rPr>
          <w:b/>
          <w:bCs/>
          <w:sz w:val="20"/>
          <w:szCs w:val="20"/>
        </w:rPr>
        <w:t xml:space="preserve">             </w:t>
      </w:r>
      <w:r w:rsidR="00F35388" w:rsidRPr="00D463B5">
        <w:rPr>
          <w:b/>
          <w:bCs/>
          <w:sz w:val="20"/>
          <w:szCs w:val="20"/>
        </w:rPr>
        <w:t xml:space="preserve">Üye                       </w:t>
      </w:r>
      <w:r>
        <w:rPr>
          <w:b/>
          <w:bCs/>
          <w:sz w:val="20"/>
          <w:szCs w:val="20"/>
        </w:rPr>
        <w:t xml:space="preserve">                             </w:t>
      </w:r>
      <w:r w:rsidR="00F35388" w:rsidRPr="00D463B5">
        <w:rPr>
          <w:b/>
          <w:bCs/>
          <w:sz w:val="20"/>
          <w:szCs w:val="20"/>
        </w:rPr>
        <w:t xml:space="preserve"> </w:t>
      </w:r>
      <w:bookmarkStart w:id="0" w:name="_GoBack"/>
      <w:bookmarkEnd w:id="0"/>
      <w:proofErr w:type="spellStart"/>
      <w:r w:rsidR="00F35388" w:rsidRPr="00D463B5">
        <w:rPr>
          <w:b/>
          <w:bCs/>
          <w:sz w:val="20"/>
          <w:szCs w:val="20"/>
        </w:rPr>
        <w:t>Üye</w:t>
      </w:r>
      <w:proofErr w:type="spellEnd"/>
    </w:p>
    <w:p w:rsidR="00F35388" w:rsidRPr="00D463B5" w:rsidRDefault="00F35388" w:rsidP="00D13D81">
      <w:pPr>
        <w:pStyle w:val="NormalWeb"/>
        <w:spacing w:after="0"/>
        <w:ind w:left="1416" w:firstLine="708"/>
        <w:rPr>
          <w:sz w:val="20"/>
          <w:szCs w:val="20"/>
        </w:rPr>
      </w:pPr>
      <w:r w:rsidRPr="00D463B5">
        <w:rPr>
          <w:b/>
          <w:bCs/>
          <w:sz w:val="20"/>
          <w:szCs w:val="20"/>
        </w:rPr>
        <w:t>Orhan BOZDAĞ                                       Esra BİLGİÇ</w:t>
      </w:r>
    </w:p>
    <w:p w:rsidR="003A3838" w:rsidRPr="00D463B5" w:rsidRDefault="002D40B2" w:rsidP="00D463B5">
      <w:pPr>
        <w:pStyle w:val="NormalWeb"/>
        <w:spacing w:after="0"/>
        <w:ind w:firstLine="709"/>
        <w:rPr>
          <w:b/>
          <w:bCs/>
          <w:sz w:val="20"/>
          <w:szCs w:val="20"/>
        </w:rPr>
      </w:pPr>
      <w:r>
        <w:rPr>
          <w:b/>
          <w:bCs/>
          <w:sz w:val="20"/>
          <w:szCs w:val="20"/>
        </w:rPr>
        <w:t xml:space="preserve">                                        </w:t>
      </w:r>
      <w:r w:rsidR="00F35388" w:rsidRPr="00D463B5">
        <w:rPr>
          <w:b/>
          <w:bCs/>
          <w:sz w:val="20"/>
          <w:szCs w:val="20"/>
        </w:rPr>
        <w:t xml:space="preserve">Üye                                                     </w:t>
      </w:r>
      <w:r>
        <w:rPr>
          <w:b/>
          <w:bCs/>
          <w:sz w:val="20"/>
          <w:szCs w:val="20"/>
        </w:rPr>
        <w:t xml:space="preserve"> </w:t>
      </w:r>
      <w:r w:rsidR="00F35388" w:rsidRPr="00D463B5">
        <w:rPr>
          <w:b/>
          <w:bCs/>
          <w:sz w:val="20"/>
          <w:szCs w:val="20"/>
        </w:rPr>
        <w:t xml:space="preserve">     </w:t>
      </w:r>
      <w:proofErr w:type="spellStart"/>
      <w:r w:rsidR="003A3838" w:rsidRPr="00D463B5">
        <w:rPr>
          <w:b/>
          <w:bCs/>
          <w:sz w:val="20"/>
          <w:szCs w:val="20"/>
        </w:rPr>
        <w:t>Üye</w:t>
      </w:r>
      <w:proofErr w:type="spellEnd"/>
    </w:p>
    <w:sectPr w:rsidR="003A3838" w:rsidRPr="00D463B5" w:rsidSect="001A6E0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6C091B"/>
    <w:rsid w:val="00097727"/>
    <w:rsid w:val="000A41D3"/>
    <w:rsid w:val="000C545C"/>
    <w:rsid w:val="000F4E21"/>
    <w:rsid w:val="00196F34"/>
    <w:rsid w:val="001A6E09"/>
    <w:rsid w:val="002B7C76"/>
    <w:rsid w:val="002D40B2"/>
    <w:rsid w:val="002E1694"/>
    <w:rsid w:val="00330DFF"/>
    <w:rsid w:val="00386281"/>
    <w:rsid w:val="003A3838"/>
    <w:rsid w:val="003B6D88"/>
    <w:rsid w:val="0041459B"/>
    <w:rsid w:val="00421AB7"/>
    <w:rsid w:val="004343E7"/>
    <w:rsid w:val="004D23B6"/>
    <w:rsid w:val="004E0D19"/>
    <w:rsid w:val="005C4245"/>
    <w:rsid w:val="00606B15"/>
    <w:rsid w:val="006144AE"/>
    <w:rsid w:val="00660645"/>
    <w:rsid w:val="00696CAE"/>
    <w:rsid w:val="006C091B"/>
    <w:rsid w:val="006D533E"/>
    <w:rsid w:val="006E687E"/>
    <w:rsid w:val="00760FB2"/>
    <w:rsid w:val="00770E76"/>
    <w:rsid w:val="007A5CB9"/>
    <w:rsid w:val="00801C59"/>
    <w:rsid w:val="00852F78"/>
    <w:rsid w:val="00863EE4"/>
    <w:rsid w:val="008D37B0"/>
    <w:rsid w:val="009E359E"/>
    <w:rsid w:val="009F188D"/>
    <w:rsid w:val="009F525F"/>
    <w:rsid w:val="00A015D5"/>
    <w:rsid w:val="00A21EDB"/>
    <w:rsid w:val="00A26B13"/>
    <w:rsid w:val="00A61CC6"/>
    <w:rsid w:val="00AA16F1"/>
    <w:rsid w:val="00AA441A"/>
    <w:rsid w:val="00AD2802"/>
    <w:rsid w:val="00BA099B"/>
    <w:rsid w:val="00BC03F1"/>
    <w:rsid w:val="00C815F7"/>
    <w:rsid w:val="00D13D81"/>
    <w:rsid w:val="00D463B5"/>
    <w:rsid w:val="00D47A27"/>
    <w:rsid w:val="00D60BD5"/>
    <w:rsid w:val="00D60E4F"/>
    <w:rsid w:val="00DC334B"/>
    <w:rsid w:val="00E420C8"/>
    <w:rsid w:val="00E552A6"/>
    <w:rsid w:val="00E7595C"/>
    <w:rsid w:val="00E90E04"/>
    <w:rsid w:val="00EA19CF"/>
    <w:rsid w:val="00F35388"/>
    <w:rsid w:val="00F500B3"/>
    <w:rsid w:val="00F55B9E"/>
    <w:rsid w:val="00F60F50"/>
    <w:rsid w:val="00F87DCD"/>
    <w:rsid w:val="00FA0D2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25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6C091B"/>
    <w:pPr>
      <w:spacing w:before="100" w:beforeAutospacing="1" w:after="119" w:line="240" w:lineRule="auto"/>
    </w:pPr>
    <w:rPr>
      <w:rFonts w:ascii="Times New Roman" w:eastAsia="Times New Roman" w:hAnsi="Times New Roman" w:cs="Times New Roman"/>
      <w:sz w:val="24"/>
      <w:szCs w:val="24"/>
    </w:rPr>
  </w:style>
  <w:style w:type="character" w:styleId="Vurgu">
    <w:name w:val="Emphasis"/>
    <w:basedOn w:val="VarsaylanParagrafYazTipi"/>
    <w:uiPriority w:val="20"/>
    <w:qFormat/>
    <w:rsid w:val="006144AE"/>
    <w:rPr>
      <w:i/>
      <w:iCs/>
    </w:rPr>
  </w:style>
  <w:style w:type="character" w:styleId="Gl">
    <w:name w:val="Strong"/>
    <w:basedOn w:val="VarsaylanParagrafYazTipi"/>
    <w:uiPriority w:val="22"/>
    <w:qFormat/>
    <w:rsid w:val="006144AE"/>
    <w:rPr>
      <w:b/>
      <w:bCs/>
    </w:rPr>
  </w:style>
  <w:style w:type="paragraph" w:customStyle="1" w:styleId="girintiliparagraf">
    <w:name w:val="girintiliparagraf"/>
    <w:basedOn w:val="Normal"/>
    <w:rsid w:val="006144AE"/>
    <w:pPr>
      <w:spacing w:after="15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6C091B"/>
    <w:pPr>
      <w:spacing w:before="100" w:beforeAutospacing="1" w:after="119" w:line="240" w:lineRule="auto"/>
    </w:pPr>
    <w:rPr>
      <w:rFonts w:ascii="Times New Roman" w:eastAsia="Times New Roman" w:hAnsi="Times New Roman" w:cs="Times New Roman"/>
      <w:sz w:val="24"/>
      <w:szCs w:val="24"/>
    </w:rPr>
  </w:style>
  <w:style w:type="character" w:styleId="Vurgu">
    <w:name w:val="Emphasis"/>
    <w:basedOn w:val="VarsaylanParagrafYazTipi"/>
    <w:uiPriority w:val="20"/>
    <w:qFormat/>
    <w:rsid w:val="006144AE"/>
    <w:rPr>
      <w:i/>
      <w:iCs/>
    </w:rPr>
  </w:style>
  <w:style w:type="character" w:styleId="Gl">
    <w:name w:val="Strong"/>
    <w:basedOn w:val="VarsaylanParagrafYazTipi"/>
    <w:uiPriority w:val="22"/>
    <w:qFormat/>
    <w:rsid w:val="006144AE"/>
    <w:rPr>
      <w:b/>
      <w:bCs/>
    </w:rPr>
  </w:style>
  <w:style w:type="paragraph" w:customStyle="1" w:styleId="girintiliparagraf">
    <w:name w:val="girintiliparagraf"/>
    <w:basedOn w:val="Normal"/>
    <w:rsid w:val="006144AE"/>
    <w:pPr>
      <w:spacing w:after="15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9872819">
      <w:bodyDiv w:val="1"/>
      <w:marLeft w:val="0"/>
      <w:marRight w:val="0"/>
      <w:marTop w:val="0"/>
      <w:marBottom w:val="0"/>
      <w:divBdr>
        <w:top w:val="none" w:sz="0" w:space="0" w:color="auto"/>
        <w:left w:val="none" w:sz="0" w:space="0" w:color="auto"/>
        <w:bottom w:val="none" w:sz="0" w:space="0" w:color="auto"/>
        <w:right w:val="none" w:sz="0" w:space="0" w:color="auto"/>
      </w:divBdr>
    </w:div>
    <w:div w:id="619145740">
      <w:bodyDiv w:val="1"/>
      <w:marLeft w:val="0"/>
      <w:marRight w:val="0"/>
      <w:marTop w:val="0"/>
      <w:marBottom w:val="0"/>
      <w:divBdr>
        <w:top w:val="none" w:sz="0" w:space="0" w:color="auto"/>
        <w:left w:val="none" w:sz="0" w:space="0" w:color="auto"/>
        <w:bottom w:val="none" w:sz="0" w:space="0" w:color="auto"/>
        <w:right w:val="none" w:sz="0" w:space="0" w:color="auto"/>
      </w:divBdr>
    </w:div>
    <w:div w:id="1126896352">
      <w:bodyDiv w:val="1"/>
      <w:marLeft w:val="0"/>
      <w:marRight w:val="0"/>
      <w:marTop w:val="0"/>
      <w:marBottom w:val="0"/>
      <w:divBdr>
        <w:top w:val="none" w:sz="0" w:space="0" w:color="auto"/>
        <w:left w:val="none" w:sz="0" w:space="0" w:color="auto"/>
        <w:bottom w:val="none" w:sz="0" w:space="0" w:color="auto"/>
        <w:right w:val="none" w:sz="0" w:space="0" w:color="auto"/>
      </w:divBdr>
      <w:divsChild>
        <w:div w:id="331110374">
          <w:marLeft w:val="0"/>
          <w:marRight w:val="0"/>
          <w:marTop w:val="0"/>
          <w:marBottom w:val="0"/>
          <w:divBdr>
            <w:top w:val="single" w:sz="6" w:space="0" w:color="auto"/>
            <w:left w:val="single" w:sz="6" w:space="0" w:color="auto"/>
            <w:bottom w:val="single" w:sz="6" w:space="0" w:color="auto"/>
            <w:right w:val="single" w:sz="6" w:space="0" w:color="auto"/>
          </w:divBdr>
          <w:divsChild>
            <w:div w:id="1549687291">
              <w:marLeft w:val="0"/>
              <w:marRight w:val="0"/>
              <w:marTop w:val="0"/>
              <w:marBottom w:val="0"/>
              <w:divBdr>
                <w:top w:val="none" w:sz="0" w:space="0" w:color="auto"/>
                <w:left w:val="none" w:sz="0" w:space="0" w:color="auto"/>
                <w:bottom w:val="none" w:sz="0" w:space="0" w:color="auto"/>
                <w:right w:val="none" w:sz="0" w:space="0" w:color="auto"/>
              </w:divBdr>
              <w:divsChild>
                <w:div w:id="976036121">
                  <w:marLeft w:val="0"/>
                  <w:marRight w:val="0"/>
                  <w:marTop w:val="0"/>
                  <w:marBottom w:val="0"/>
                  <w:divBdr>
                    <w:top w:val="none" w:sz="0" w:space="0" w:color="auto"/>
                    <w:left w:val="none" w:sz="0" w:space="0" w:color="auto"/>
                    <w:bottom w:val="none" w:sz="0" w:space="0" w:color="auto"/>
                    <w:right w:val="none" w:sz="0" w:space="0" w:color="auto"/>
                  </w:divBdr>
                  <w:divsChild>
                    <w:div w:id="391774733">
                      <w:marLeft w:val="0"/>
                      <w:marRight w:val="0"/>
                      <w:marTop w:val="0"/>
                      <w:marBottom w:val="0"/>
                      <w:divBdr>
                        <w:top w:val="none" w:sz="0" w:space="0" w:color="auto"/>
                        <w:left w:val="none" w:sz="0" w:space="0" w:color="auto"/>
                        <w:bottom w:val="none" w:sz="0" w:space="0" w:color="auto"/>
                        <w:right w:val="none" w:sz="0" w:space="0" w:color="auto"/>
                      </w:divBdr>
                      <w:divsChild>
                        <w:div w:id="1875993184">
                          <w:marLeft w:val="0"/>
                          <w:marRight w:val="0"/>
                          <w:marTop w:val="0"/>
                          <w:marBottom w:val="0"/>
                          <w:divBdr>
                            <w:top w:val="none" w:sz="0" w:space="0" w:color="auto"/>
                            <w:left w:val="none" w:sz="0" w:space="0" w:color="auto"/>
                            <w:bottom w:val="none" w:sz="0" w:space="0" w:color="auto"/>
                            <w:right w:val="none" w:sz="0" w:space="0" w:color="auto"/>
                          </w:divBdr>
                          <w:divsChild>
                            <w:div w:id="920140754">
                              <w:marLeft w:val="0"/>
                              <w:marRight w:val="0"/>
                              <w:marTop w:val="0"/>
                              <w:marBottom w:val="0"/>
                              <w:divBdr>
                                <w:top w:val="none" w:sz="0" w:space="0" w:color="auto"/>
                                <w:left w:val="none" w:sz="0" w:space="0" w:color="auto"/>
                                <w:bottom w:val="none" w:sz="0" w:space="0" w:color="auto"/>
                                <w:right w:val="none" w:sz="0" w:space="0" w:color="auto"/>
                              </w:divBdr>
                              <w:divsChild>
                                <w:div w:id="19071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8514716">
      <w:bodyDiv w:val="1"/>
      <w:marLeft w:val="0"/>
      <w:marRight w:val="0"/>
      <w:marTop w:val="0"/>
      <w:marBottom w:val="0"/>
      <w:divBdr>
        <w:top w:val="none" w:sz="0" w:space="0" w:color="auto"/>
        <w:left w:val="none" w:sz="0" w:space="0" w:color="auto"/>
        <w:bottom w:val="none" w:sz="0" w:space="0" w:color="auto"/>
        <w:right w:val="none" w:sz="0" w:space="0" w:color="auto"/>
      </w:divBdr>
    </w:div>
    <w:div w:id="176884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452</Words>
  <Characters>2580</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Plan-Huseyin</dc:creator>
  <cp:lastModifiedBy>selenay.tekin</cp:lastModifiedBy>
  <cp:revision>2</cp:revision>
  <cp:lastPrinted>2026-08-05T09:57:00Z</cp:lastPrinted>
  <dcterms:created xsi:type="dcterms:W3CDTF">2026-08-06T06:49:00Z</dcterms:created>
  <dcterms:modified xsi:type="dcterms:W3CDTF">2026-08-06T06:49:00Z</dcterms:modified>
</cp:coreProperties>
</file>