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B3" w:rsidRDefault="00B607B3" w:rsidP="00B607B3"/>
    <w:p w:rsidR="00B607B3" w:rsidRDefault="00B607B3" w:rsidP="00B607B3"/>
    <w:p w:rsidR="00B607B3" w:rsidRDefault="00B607B3" w:rsidP="00B607B3"/>
    <w:p w:rsidR="00B607B3" w:rsidRDefault="00B607B3" w:rsidP="00B607B3"/>
    <w:p w:rsidR="00B607B3" w:rsidRDefault="00B607B3" w:rsidP="00B607B3"/>
    <w:p w:rsidR="00B607B3" w:rsidRDefault="00B607B3" w:rsidP="00B607B3"/>
    <w:p w:rsidR="00B607B3" w:rsidRDefault="00B607B3" w:rsidP="00B607B3">
      <w:r>
        <w:t>PLAN VE BÜTÇE KOMİSYONUNUN 04.02.2020 TARİHLİ KOMİSYON RAPORU KOMİSYON ÜYESİ MEHMET ALİ TALAY TARAFINDAN;</w:t>
      </w:r>
    </w:p>
    <w:p w:rsidR="00B607B3" w:rsidRDefault="00B607B3" w:rsidP="00B607B3"/>
    <w:p w:rsidR="00B607B3" w:rsidRPr="00037BB2" w:rsidRDefault="00B607B3" w:rsidP="00B607B3">
      <w:pPr>
        <w:rPr>
          <w:b/>
          <w:u w:val="single"/>
        </w:rPr>
      </w:pPr>
      <w:r w:rsidRPr="00037BB2">
        <w:rPr>
          <w:b/>
          <w:u w:val="single"/>
        </w:rPr>
        <w:t>KONU: Trafik Sorunu</w:t>
      </w:r>
    </w:p>
    <w:p w:rsidR="00B607B3" w:rsidRDefault="00B607B3" w:rsidP="00B607B3"/>
    <w:p w:rsidR="00B607B3" w:rsidRDefault="00B607B3" w:rsidP="00B607B3">
      <w:r>
        <w:t xml:space="preserve">        </w:t>
      </w:r>
      <w:proofErr w:type="gramStart"/>
      <w:r>
        <w:t>Meclis Başkanlığına; Belediyemiz meclisine 03.02.2020 tarihinde Trafik Sorunu ile ilgili verilen önerge komisyonumuzun 04.02.2020 tarihli toplantısında görüşülerek 6360 sayılı kanun gereği trafik ile ilgili kararları alma yetkisi Ankara Büyükşehir Belediyesine ait olduğundan Büyükşehir Meclis üyelerimiz tarafından Ankara Büyükşehir Belediye Meclisine konu ile ilgili önerge verilmesi hususunun daha uygun olacağına karar verilmiştir.</w:t>
      </w:r>
      <w:proofErr w:type="gramEnd"/>
    </w:p>
    <w:p w:rsidR="00B607B3" w:rsidRDefault="00B607B3" w:rsidP="00B607B3">
      <w:r>
        <w:t xml:space="preserve">          Meclisimizin takdir ve tasviplerine saygıyla sunulur. </w:t>
      </w:r>
    </w:p>
    <w:p w:rsidR="00B607B3" w:rsidRDefault="00B607B3" w:rsidP="00B607B3"/>
    <w:p w:rsidR="00B607B3" w:rsidRDefault="00B607B3" w:rsidP="00B607B3">
      <w:r>
        <w:t>KOMİSYON ÜYELERİ;</w:t>
      </w:r>
    </w:p>
    <w:p w:rsidR="00B607B3" w:rsidRDefault="00B607B3" w:rsidP="00B607B3">
      <w:r>
        <w:t>Mehmet Ali TALAY(İmzalı), Salih TEKELİ(İmzalı), Kürşat ERTURUN(İmzalı), İhsan ŞIRACI(İmzalı)</w:t>
      </w:r>
    </w:p>
    <w:p w:rsidR="00B607B3" w:rsidRPr="00037BB2" w:rsidRDefault="00B607B3" w:rsidP="00B607B3">
      <w:pPr>
        <w:rPr>
          <w:b/>
        </w:rPr>
      </w:pPr>
    </w:p>
    <w:p w:rsidR="005B77A7" w:rsidRDefault="00B607B3"/>
    <w:sectPr w:rsidR="005B77A7" w:rsidSect="004200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07B3"/>
    <w:rsid w:val="003B5F0D"/>
    <w:rsid w:val="00420022"/>
    <w:rsid w:val="00462179"/>
    <w:rsid w:val="00B607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2020-02-17T08:09:00Z</dcterms:created>
  <dcterms:modified xsi:type="dcterms:W3CDTF">2020-02-17T08:10:00Z</dcterms:modified>
</cp:coreProperties>
</file>