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11F" w:rsidRDefault="00D9011F" w:rsidP="00D9011F">
      <w:pPr>
        <w:jc w:val="center"/>
        <w:rPr>
          <w:b/>
        </w:rPr>
      </w:pPr>
      <w:r w:rsidRPr="00D9011F">
        <w:rPr>
          <w:b/>
        </w:rPr>
        <w:t>KOMİSYON RAPORUDUR</w:t>
      </w:r>
    </w:p>
    <w:p w:rsidR="00D9011F" w:rsidRDefault="00D9011F" w:rsidP="00D9011F">
      <w:pPr>
        <w:jc w:val="center"/>
        <w:rPr>
          <w:b/>
        </w:rPr>
      </w:pPr>
    </w:p>
    <w:p w:rsidR="00D9011F" w:rsidRPr="00D9011F" w:rsidRDefault="00D9011F" w:rsidP="00D9011F">
      <w:pPr>
        <w:jc w:val="center"/>
        <w:rPr>
          <w:b/>
        </w:rPr>
      </w:pPr>
    </w:p>
    <w:p w:rsidR="008C649F" w:rsidRDefault="008C649F" w:rsidP="00D9011F">
      <w:pPr>
        <w:ind w:firstLine="708"/>
        <w:jc w:val="both"/>
      </w:pPr>
      <w:r w:rsidRPr="008C649F">
        <w:rPr>
          <w:b/>
        </w:rPr>
        <w:t xml:space="preserve">KONU: Eski Hizmet Binasının Yıkılıp, Sosyal, Kültürel ve Ticari Amaçlı Yeni Bina Yapılması </w:t>
      </w:r>
      <w:proofErr w:type="spellStart"/>
      <w:r w:rsidRPr="008C649F">
        <w:rPr>
          <w:b/>
        </w:rPr>
        <w:t>Hk</w:t>
      </w:r>
      <w:proofErr w:type="spellEnd"/>
      <w:r w:rsidRPr="008C649F">
        <w:rPr>
          <w:b/>
        </w:rPr>
        <w:t>.</w:t>
      </w:r>
    </w:p>
    <w:p w:rsidR="008C649F" w:rsidRDefault="008C649F" w:rsidP="00D9011F">
      <w:pPr>
        <w:ind w:firstLine="708"/>
        <w:jc w:val="both"/>
      </w:pPr>
    </w:p>
    <w:p w:rsidR="008C649F" w:rsidRDefault="008C649F" w:rsidP="00D9011F">
      <w:pPr>
        <w:ind w:firstLine="708"/>
        <w:jc w:val="both"/>
      </w:pPr>
      <w:r>
        <w:t xml:space="preserve"> 01.09.2026 tarihli Belediyemiz Meclisinde komisyonumuza havale olunan "Eski Hizmet Binasının Yıkılıp, Sosyal, Kültürel ve Ticari Amaçlı Yeni Bina Yapılması </w:t>
      </w:r>
      <w:proofErr w:type="spellStart"/>
      <w:r>
        <w:t>Hk</w:t>
      </w:r>
      <w:proofErr w:type="spellEnd"/>
      <w:r>
        <w:t>." Fen İşleri Müdürlüğünün 01.09.2026 tarih ve 6493 sayılı yazısı komisyonumuzca görüşülmüştür;</w:t>
      </w:r>
    </w:p>
    <w:p w:rsidR="008C649F" w:rsidRDefault="008C649F" w:rsidP="00D9011F">
      <w:pPr>
        <w:ind w:firstLine="708"/>
        <w:jc w:val="both"/>
      </w:pPr>
    </w:p>
    <w:p w:rsidR="008C649F" w:rsidRDefault="008C649F" w:rsidP="00D9011F">
      <w:pPr>
        <w:ind w:firstLine="708"/>
        <w:jc w:val="both"/>
      </w:pPr>
      <w:r>
        <w:t xml:space="preserve"> Yapılan görüşmeler neticesinde;</w:t>
      </w:r>
    </w:p>
    <w:p w:rsidR="008C649F" w:rsidRDefault="008C649F" w:rsidP="00D9011F">
      <w:pPr>
        <w:ind w:firstLine="708"/>
        <w:jc w:val="both"/>
      </w:pPr>
    </w:p>
    <w:p w:rsidR="00D9011F" w:rsidRDefault="008C649F" w:rsidP="00D9011F">
      <w:pPr>
        <w:ind w:firstLine="708"/>
        <w:jc w:val="both"/>
      </w:pPr>
      <w:r>
        <w:t xml:space="preserve"> Polatlı Belediyesi 89 ada 22-23-24 parselde bulunan Eski Hizmet Binasının 13.05.2026 tarihinde yapılan Deprem Performans Analiz raporu neticesinde, binanın raporunun riskli yapı olduğu tespit edilmiştir. Mevcut binanın yıkılması ve kat karşılığı veya açık ihale usulü ile yeniden projelendirilerek sosyal, kültürel ve ticari amaçlı yeni bina yapılması</w:t>
      </w:r>
      <w:r w:rsidR="000D3A4A">
        <w:t xml:space="preserve">na </w:t>
      </w:r>
      <w:r>
        <w:t>oy birliği ile karar verilmiştir. Meclisin takdir ve onaylarına saygıyla sunulur.</w:t>
      </w:r>
    </w:p>
    <w:p w:rsidR="00D9011F" w:rsidRDefault="00D9011F" w:rsidP="00D9011F">
      <w:pPr>
        <w:ind w:firstLine="708"/>
        <w:jc w:val="both"/>
      </w:pPr>
    </w:p>
    <w:p w:rsidR="00D9011F" w:rsidRPr="00D9011F" w:rsidRDefault="00D9011F" w:rsidP="00D9011F">
      <w:pPr>
        <w:ind w:firstLine="708"/>
        <w:jc w:val="both"/>
      </w:pPr>
    </w:p>
    <w:p w:rsidR="00D9011F" w:rsidRDefault="00D9011F" w:rsidP="00D9011F">
      <w:pPr>
        <w:jc w:val="center"/>
        <w:rPr>
          <w:b/>
        </w:rPr>
      </w:pPr>
      <w:r w:rsidRPr="00D9011F">
        <w:rPr>
          <w:b/>
        </w:rPr>
        <w:t>KOMİSYON ÜYELERİ</w:t>
      </w:r>
    </w:p>
    <w:p w:rsidR="00D9011F" w:rsidRDefault="00D9011F" w:rsidP="00D9011F">
      <w:pPr>
        <w:jc w:val="center"/>
        <w:rPr>
          <w:b/>
        </w:rPr>
      </w:pPr>
    </w:p>
    <w:p w:rsidR="00D9011F" w:rsidRDefault="00D9011F" w:rsidP="00D9011F">
      <w:pPr>
        <w:jc w:val="center"/>
        <w:rPr>
          <w:b/>
        </w:rPr>
      </w:pPr>
    </w:p>
    <w:p w:rsidR="00D9011F" w:rsidRDefault="00D9011F" w:rsidP="00D9011F">
      <w:pPr>
        <w:jc w:val="center"/>
        <w:rPr>
          <w:b/>
        </w:rPr>
      </w:pPr>
    </w:p>
    <w:p w:rsidR="00D9011F" w:rsidRDefault="00D9011F" w:rsidP="00D9011F">
      <w:pPr>
        <w:jc w:val="center"/>
        <w:rPr>
          <w:b/>
        </w:rPr>
      </w:pPr>
    </w:p>
    <w:p w:rsidR="00D9011F" w:rsidRDefault="00D9011F" w:rsidP="00D9011F">
      <w:pPr>
        <w:jc w:val="center"/>
        <w:rPr>
          <w:b/>
        </w:rPr>
      </w:pPr>
    </w:p>
    <w:p w:rsidR="00D9011F" w:rsidRPr="00D9011F" w:rsidRDefault="000A1FDF" w:rsidP="00D9011F">
      <w:pPr>
        <w:jc w:val="center"/>
        <w:rPr>
          <w:b/>
        </w:rPr>
      </w:pPr>
      <w:r>
        <w:rPr>
          <w:b/>
          <w:noProof/>
        </w:rPr>
        <w:pict>
          <v:shapetype id="_x0000_t202" coordsize="21600,21600" o:spt="202" path="m,l,21600r21600,l21600,xe">
            <v:stroke joinstyle="miter"/>
            <v:path gradientshapeok="t" o:connecttype="rect"/>
          </v:shapetype>
          <v:shape id="_x0000_s1030" type="#_x0000_t202" style="position:absolute;left:0;text-align:left;margin-left:278.65pt;margin-top:142.65pt;width:156.75pt;height:87.75pt;z-index:251662336" filled="f" stroked="f">
            <v:textbox>
              <w:txbxContent>
                <w:p w:rsidR="00D9011F" w:rsidRDefault="00D9011F" w:rsidP="00D9011F">
                  <w:pPr>
                    <w:jc w:val="center"/>
                  </w:pPr>
                  <w:r>
                    <w:t>Zekayi KAYA</w:t>
                  </w:r>
                </w:p>
                <w:p w:rsidR="00D9011F" w:rsidRDefault="00D9011F" w:rsidP="00D9011F">
                  <w:pPr>
                    <w:jc w:val="center"/>
                  </w:pPr>
                  <w:r>
                    <w:t>Üye</w:t>
                  </w:r>
                </w:p>
              </w:txbxContent>
            </v:textbox>
          </v:shape>
        </w:pict>
      </w:r>
      <w:r>
        <w:rPr>
          <w:b/>
          <w:noProof/>
        </w:rPr>
        <w:pict>
          <v:shape id="_x0000_s1029" type="#_x0000_t202" style="position:absolute;left:0;text-align:left;margin-left:49.15pt;margin-top:142.65pt;width:158.25pt;height:87.75pt;z-index:251661312" filled="f" stroked="f">
            <v:textbox>
              <w:txbxContent>
                <w:p w:rsidR="00D9011F" w:rsidRDefault="00D9011F" w:rsidP="00D9011F">
                  <w:pPr>
                    <w:jc w:val="center"/>
                  </w:pPr>
                  <w:r>
                    <w:t>Aydın BALOĞLU</w:t>
                  </w:r>
                </w:p>
                <w:p w:rsidR="00D9011F" w:rsidRDefault="00D9011F" w:rsidP="00D9011F">
                  <w:pPr>
                    <w:jc w:val="center"/>
                  </w:pPr>
                  <w:r>
                    <w:t>Üye</w:t>
                  </w:r>
                </w:p>
              </w:txbxContent>
            </v:textbox>
          </v:shape>
        </w:pict>
      </w:r>
      <w:r>
        <w:rPr>
          <w:b/>
          <w:noProof/>
        </w:rPr>
        <w:pict>
          <v:shape id="_x0000_s1028" type="#_x0000_t202" style="position:absolute;left:0;text-align:left;margin-left:341.65pt;margin-top:12.9pt;width:144.75pt;height:83.25pt;z-index:251660288" filled="f" stroked="f">
            <v:textbox>
              <w:txbxContent>
                <w:p w:rsidR="00D9011F" w:rsidRDefault="00D9011F" w:rsidP="00D9011F">
                  <w:pPr>
                    <w:jc w:val="center"/>
                  </w:pPr>
                  <w:r>
                    <w:t>Giray TEMURER</w:t>
                  </w:r>
                </w:p>
                <w:p w:rsidR="00D9011F" w:rsidRDefault="00D9011F" w:rsidP="00D9011F">
                  <w:pPr>
                    <w:jc w:val="center"/>
                  </w:pPr>
                  <w:r>
                    <w:t>Üye</w:t>
                  </w:r>
                </w:p>
              </w:txbxContent>
            </v:textbox>
          </v:shape>
        </w:pict>
      </w:r>
      <w:r>
        <w:rPr>
          <w:b/>
          <w:noProof/>
        </w:rPr>
        <w:pict>
          <v:shape id="_x0000_s1027" type="#_x0000_t202" style="position:absolute;left:0;text-align:left;margin-left:162.4pt;margin-top:12.9pt;width:2in;height:83.25pt;z-index:251659264" filled="f" stroked="f">
            <v:textbox>
              <w:txbxContent>
                <w:p w:rsidR="00D9011F" w:rsidRDefault="00D9011F" w:rsidP="00D9011F">
                  <w:pPr>
                    <w:jc w:val="center"/>
                  </w:pPr>
                  <w:r>
                    <w:t>Özgür YAMAN</w:t>
                  </w:r>
                </w:p>
                <w:p w:rsidR="00D9011F" w:rsidRDefault="00D9011F" w:rsidP="00D9011F">
                  <w:pPr>
                    <w:jc w:val="center"/>
                  </w:pPr>
                  <w:r>
                    <w:t>Üye</w:t>
                  </w:r>
                </w:p>
              </w:txbxContent>
            </v:textbox>
          </v:shape>
        </w:pict>
      </w:r>
      <w:r>
        <w:rPr>
          <w:b/>
          <w:noProof/>
        </w:rPr>
        <w:pict>
          <v:shape id="_x0000_s1026" type="#_x0000_t202" style="position:absolute;left:0;text-align:left;margin-left:-16.1pt;margin-top:12.9pt;width:150pt;height:78.75pt;z-index:251658240" filled="f" stroked="f">
            <v:textbox style="mso-next-textbox:#_x0000_s1026">
              <w:txbxContent>
                <w:p w:rsidR="00D9011F" w:rsidRDefault="00D9011F" w:rsidP="00D9011F">
                  <w:pPr>
                    <w:jc w:val="center"/>
                  </w:pPr>
                  <w:r>
                    <w:t>Hüsamettin BULAT</w:t>
                  </w:r>
                </w:p>
                <w:p w:rsidR="00D9011F" w:rsidRDefault="00D9011F" w:rsidP="00D9011F">
                  <w:pPr>
                    <w:jc w:val="center"/>
                  </w:pPr>
                  <w:r>
                    <w:t>Komisyon Başkanı</w:t>
                  </w:r>
                </w:p>
              </w:txbxContent>
            </v:textbox>
          </v:shape>
        </w:pict>
      </w:r>
    </w:p>
    <w:sectPr w:rsidR="00D9011F" w:rsidRPr="00D9011F" w:rsidSect="00B7036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E04A5"/>
    <w:multiLevelType w:val="hybridMultilevel"/>
    <w:tmpl w:val="ADA03E14"/>
    <w:lvl w:ilvl="0" w:tplc="041F000F">
      <w:start w:val="1"/>
      <w:numFmt w:val="decimal"/>
      <w:lvlText w:val="%1."/>
      <w:lvlJc w:val="left"/>
      <w:pPr>
        <w:ind w:left="786" w:hanging="360"/>
      </w:pPr>
      <w:rPr>
        <w:rFont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
    <w:nsid w:val="5DF716F6"/>
    <w:multiLevelType w:val="hybridMultilevel"/>
    <w:tmpl w:val="4752A972"/>
    <w:lvl w:ilvl="0" w:tplc="74B235C6">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2">
    <w:nsid w:val="62B3285F"/>
    <w:multiLevelType w:val="hybridMultilevel"/>
    <w:tmpl w:val="DBDAE3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A5A1226"/>
    <w:multiLevelType w:val="hybridMultilevel"/>
    <w:tmpl w:val="88049CE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505373"/>
    <w:rsid w:val="00001CAE"/>
    <w:rsid w:val="000248BD"/>
    <w:rsid w:val="00057AF9"/>
    <w:rsid w:val="00070A73"/>
    <w:rsid w:val="00082971"/>
    <w:rsid w:val="00090D6C"/>
    <w:rsid w:val="000A17E7"/>
    <w:rsid w:val="000A1FDF"/>
    <w:rsid w:val="000C5F98"/>
    <w:rsid w:val="000D3A4A"/>
    <w:rsid w:val="000D3CA0"/>
    <w:rsid w:val="000E6F60"/>
    <w:rsid w:val="00101639"/>
    <w:rsid w:val="00113F19"/>
    <w:rsid w:val="00131144"/>
    <w:rsid w:val="00131DBE"/>
    <w:rsid w:val="001426B9"/>
    <w:rsid w:val="0014669C"/>
    <w:rsid w:val="001516DA"/>
    <w:rsid w:val="001625E0"/>
    <w:rsid w:val="00164E32"/>
    <w:rsid w:val="00170D81"/>
    <w:rsid w:val="001751D5"/>
    <w:rsid w:val="001833D6"/>
    <w:rsid w:val="001955AE"/>
    <w:rsid w:val="001B5BBA"/>
    <w:rsid w:val="001C6292"/>
    <w:rsid w:val="001E00B7"/>
    <w:rsid w:val="001F71F4"/>
    <w:rsid w:val="002259D3"/>
    <w:rsid w:val="00236946"/>
    <w:rsid w:val="00250772"/>
    <w:rsid w:val="00252215"/>
    <w:rsid w:val="00253286"/>
    <w:rsid w:val="00267A8C"/>
    <w:rsid w:val="00272A75"/>
    <w:rsid w:val="00285479"/>
    <w:rsid w:val="0029179C"/>
    <w:rsid w:val="0029491F"/>
    <w:rsid w:val="002A025B"/>
    <w:rsid w:val="002D6E0F"/>
    <w:rsid w:val="002E0F99"/>
    <w:rsid w:val="002E5588"/>
    <w:rsid w:val="002E5EBC"/>
    <w:rsid w:val="002F033A"/>
    <w:rsid w:val="002F41DA"/>
    <w:rsid w:val="00302E2E"/>
    <w:rsid w:val="003068E2"/>
    <w:rsid w:val="003367A7"/>
    <w:rsid w:val="00347727"/>
    <w:rsid w:val="00375B5D"/>
    <w:rsid w:val="00376B2B"/>
    <w:rsid w:val="00393F34"/>
    <w:rsid w:val="003B5748"/>
    <w:rsid w:val="003C02D9"/>
    <w:rsid w:val="003C76CC"/>
    <w:rsid w:val="003E0100"/>
    <w:rsid w:val="003E2281"/>
    <w:rsid w:val="003F1524"/>
    <w:rsid w:val="003F3CBC"/>
    <w:rsid w:val="00403D8C"/>
    <w:rsid w:val="00407CD0"/>
    <w:rsid w:val="00412E8A"/>
    <w:rsid w:val="00413429"/>
    <w:rsid w:val="00415F70"/>
    <w:rsid w:val="0043766B"/>
    <w:rsid w:val="004421BF"/>
    <w:rsid w:val="00447200"/>
    <w:rsid w:val="00461D01"/>
    <w:rsid w:val="0046795C"/>
    <w:rsid w:val="004739E8"/>
    <w:rsid w:val="00476F3A"/>
    <w:rsid w:val="004808CF"/>
    <w:rsid w:val="004818C4"/>
    <w:rsid w:val="00495A6A"/>
    <w:rsid w:val="004A4A99"/>
    <w:rsid w:val="004A5073"/>
    <w:rsid w:val="004C6834"/>
    <w:rsid w:val="004D02E8"/>
    <w:rsid w:val="004D1374"/>
    <w:rsid w:val="004E4134"/>
    <w:rsid w:val="004E470A"/>
    <w:rsid w:val="00505373"/>
    <w:rsid w:val="00521779"/>
    <w:rsid w:val="00583AAF"/>
    <w:rsid w:val="005858F0"/>
    <w:rsid w:val="005906D0"/>
    <w:rsid w:val="005A4932"/>
    <w:rsid w:val="005A5AA2"/>
    <w:rsid w:val="005B1626"/>
    <w:rsid w:val="005D38EE"/>
    <w:rsid w:val="005F5E3A"/>
    <w:rsid w:val="005F79D0"/>
    <w:rsid w:val="00613C69"/>
    <w:rsid w:val="0063103F"/>
    <w:rsid w:val="00635153"/>
    <w:rsid w:val="006407B7"/>
    <w:rsid w:val="00641190"/>
    <w:rsid w:val="00643F4D"/>
    <w:rsid w:val="0067324F"/>
    <w:rsid w:val="006843D3"/>
    <w:rsid w:val="006D1CAF"/>
    <w:rsid w:val="006E75D0"/>
    <w:rsid w:val="0070050A"/>
    <w:rsid w:val="007326CA"/>
    <w:rsid w:val="00752DA0"/>
    <w:rsid w:val="00762408"/>
    <w:rsid w:val="007719F5"/>
    <w:rsid w:val="007768FE"/>
    <w:rsid w:val="007831B1"/>
    <w:rsid w:val="007A553A"/>
    <w:rsid w:val="007C2D5D"/>
    <w:rsid w:val="007C35B7"/>
    <w:rsid w:val="007D3F22"/>
    <w:rsid w:val="007D49A8"/>
    <w:rsid w:val="007D772A"/>
    <w:rsid w:val="008017BE"/>
    <w:rsid w:val="0086087A"/>
    <w:rsid w:val="0088510E"/>
    <w:rsid w:val="008B1E60"/>
    <w:rsid w:val="008B2E4D"/>
    <w:rsid w:val="008B493C"/>
    <w:rsid w:val="008C1792"/>
    <w:rsid w:val="008C649F"/>
    <w:rsid w:val="008D725A"/>
    <w:rsid w:val="008F0670"/>
    <w:rsid w:val="008F347F"/>
    <w:rsid w:val="009305C9"/>
    <w:rsid w:val="00931A9B"/>
    <w:rsid w:val="009A48BE"/>
    <w:rsid w:val="009C1C8C"/>
    <w:rsid w:val="009C509E"/>
    <w:rsid w:val="009D3F33"/>
    <w:rsid w:val="009D59BA"/>
    <w:rsid w:val="00A0428D"/>
    <w:rsid w:val="00A05157"/>
    <w:rsid w:val="00A1315F"/>
    <w:rsid w:val="00A17AFB"/>
    <w:rsid w:val="00A32499"/>
    <w:rsid w:val="00A66E0A"/>
    <w:rsid w:val="00A852EE"/>
    <w:rsid w:val="00AA23B9"/>
    <w:rsid w:val="00AB2A03"/>
    <w:rsid w:val="00AB575B"/>
    <w:rsid w:val="00B023F6"/>
    <w:rsid w:val="00B132BD"/>
    <w:rsid w:val="00B1691A"/>
    <w:rsid w:val="00B4386E"/>
    <w:rsid w:val="00B61EF4"/>
    <w:rsid w:val="00B64AAE"/>
    <w:rsid w:val="00B65DF9"/>
    <w:rsid w:val="00B70366"/>
    <w:rsid w:val="00B81660"/>
    <w:rsid w:val="00BA661F"/>
    <w:rsid w:val="00BB4F3B"/>
    <w:rsid w:val="00C20904"/>
    <w:rsid w:val="00C3713D"/>
    <w:rsid w:val="00C42DBA"/>
    <w:rsid w:val="00C77F61"/>
    <w:rsid w:val="00C93BFD"/>
    <w:rsid w:val="00CB28C2"/>
    <w:rsid w:val="00CC1359"/>
    <w:rsid w:val="00CC53DD"/>
    <w:rsid w:val="00CD4727"/>
    <w:rsid w:val="00CE0BB9"/>
    <w:rsid w:val="00CE5487"/>
    <w:rsid w:val="00CF2AB1"/>
    <w:rsid w:val="00D03635"/>
    <w:rsid w:val="00D07A8A"/>
    <w:rsid w:val="00D20456"/>
    <w:rsid w:val="00D36291"/>
    <w:rsid w:val="00D47511"/>
    <w:rsid w:val="00D50562"/>
    <w:rsid w:val="00D82927"/>
    <w:rsid w:val="00D84AF0"/>
    <w:rsid w:val="00D9011F"/>
    <w:rsid w:val="00DA6AC9"/>
    <w:rsid w:val="00DB23CA"/>
    <w:rsid w:val="00DC4DBC"/>
    <w:rsid w:val="00DE4568"/>
    <w:rsid w:val="00E3412E"/>
    <w:rsid w:val="00E6142F"/>
    <w:rsid w:val="00E62DC1"/>
    <w:rsid w:val="00E651F9"/>
    <w:rsid w:val="00E66774"/>
    <w:rsid w:val="00E817D4"/>
    <w:rsid w:val="00E82977"/>
    <w:rsid w:val="00EA14D2"/>
    <w:rsid w:val="00EA14D3"/>
    <w:rsid w:val="00EC2CE1"/>
    <w:rsid w:val="00EC2F10"/>
    <w:rsid w:val="00F34944"/>
    <w:rsid w:val="00F50217"/>
    <w:rsid w:val="00F513E2"/>
    <w:rsid w:val="00F77CB5"/>
    <w:rsid w:val="00FD22CA"/>
    <w:rsid w:val="00FD4267"/>
    <w:rsid w:val="00FE6832"/>
    <w:rsid w:val="00FE6FB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499"/>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C42DBA"/>
    <w:rPr>
      <w:rFonts w:ascii="Tahoma" w:hAnsi="Tahoma" w:cs="Tahoma"/>
      <w:sz w:val="16"/>
      <w:szCs w:val="16"/>
    </w:rPr>
  </w:style>
  <w:style w:type="paragraph" w:styleId="ListeParagraf">
    <w:name w:val="List Paragraph"/>
    <w:basedOn w:val="Normal"/>
    <w:uiPriority w:val="34"/>
    <w:qFormat/>
    <w:rsid w:val="000C5F98"/>
    <w:pPr>
      <w:spacing w:after="200" w:line="276" w:lineRule="auto"/>
      <w:ind w:left="720"/>
      <w:contextualSpacing/>
    </w:pPr>
    <w:rPr>
      <w:rFonts w:ascii="Calibri" w:eastAsia="Calibri" w:hAnsi="Calibri"/>
      <w:sz w:val="22"/>
      <w:szCs w:val="22"/>
      <w:lang w:eastAsia="en-US"/>
    </w:rPr>
  </w:style>
  <w:style w:type="paragraph" w:styleId="AralkYok">
    <w:name w:val="No Spacing"/>
    <w:uiPriority w:val="1"/>
    <w:qFormat/>
    <w:rsid w:val="00250772"/>
    <w:rPr>
      <w:rFonts w:ascii="Calibri" w:hAnsi="Calibri"/>
      <w:sz w:val="22"/>
      <w:szCs w:val="22"/>
    </w:rPr>
  </w:style>
  <w:style w:type="paragraph" w:customStyle="1" w:styleId="girintiliparagraf">
    <w:name w:val="girintiliparagraf"/>
    <w:basedOn w:val="Normal"/>
    <w:rsid w:val="005A4932"/>
    <w:pPr>
      <w:spacing w:after="86"/>
    </w:pPr>
  </w:style>
</w:styles>
</file>

<file path=word/webSettings.xml><?xml version="1.0" encoding="utf-8"?>
<w:webSettings xmlns:r="http://schemas.openxmlformats.org/officeDocument/2006/relationships" xmlns:w="http://schemas.openxmlformats.org/wordprocessingml/2006/main">
  <w:divs>
    <w:div w:id="6869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EC2E6-9F7B-4AB3-84D1-13B9CC65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744</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fatih.dereboylu</dc:creator>
  <cp:lastModifiedBy>fatih.dereboylu</cp:lastModifiedBy>
  <cp:revision>2</cp:revision>
  <cp:lastPrinted>2026-09-03T12:24:00Z</cp:lastPrinted>
  <dcterms:created xsi:type="dcterms:W3CDTF">2026-09-07T12:14:00Z</dcterms:created>
  <dcterms:modified xsi:type="dcterms:W3CDTF">2026-09-07T12:15:00Z</dcterms:modified>
</cp:coreProperties>
</file>