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68" w:rsidRPr="00416568" w:rsidRDefault="00416568" w:rsidP="00416568">
      <w:pPr>
        <w:rPr>
          <w:sz w:val="26"/>
          <w:szCs w:val="26"/>
        </w:rPr>
      </w:pPr>
      <w:proofErr w:type="gramStart"/>
      <w:r w:rsidRPr="00416568">
        <w:rPr>
          <w:rFonts w:ascii="Times New Roman" w:hAnsi="Times New Roman" w:cs="Times New Roman"/>
          <w:b/>
          <w:sz w:val="26"/>
          <w:szCs w:val="26"/>
          <w:u w:val="single"/>
        </w:rPr>
        <w:t>GÜNDEM 01 HAZİRAN 2026 :</w:t>
      </w:r>
      <w:r w:rsidRPr="00416568">
        <w:rPr>
          <w:rFonts w:ascii="Times New Roman" w:hAnsi="Times New Roman" w:cs="Times New Roman"/>
          <w:b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1.“Kanuni Toplantı”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konunun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  <w:u w:val="single"/>
        </w:rPr>
        <w:t>PLAN VE BÜTÇE KOMİSYONUNA HAVALE OLUNAN;</w:t>
      </w:r>
      <w:r w:rsidRPr="00416568">
        <w:rPr>
          <w:rFonts w:ascii="Times New Roman" w:hAnsi="Times New Roman" w:cs="Times New Roman"/>
          <w:b/>
          <w:bCs/>
          <w:sz w:val="26"/>
          <w:szCs w:val="26"/>
          <w:u w:val="single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2.“Taşınmazlar Üzerindeki Takyit ve İpotek Şerhi”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konunun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3.“Şartlı Bağış”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konunun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sz w:val="26"/>
          <w:szCs w:val="26"/>
          <w:u w:val="single"/>
        </w:rPr>
        <w:t>İMAR VE BAYINDIRLIK KOMİSYONUNA HAVALE OLUNAN;</w:t>
      </w:r>
      <w:r w:rsidRPr="00416568">
        <w:rPr>
          <w:rFonts w:ascii="Times New Roman" w:hAnsi="Times New Roman" w:cs="Times New Roman"/>
          <w:b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4.“Pazar Günü İnşaat Çalışma Saatleri”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konunun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5.“Ankara İli Polatlı İlçesi Poyraz Mahallesi Yol Bağlantısı Amaçlı 1/1000 Ölçekli Uygulama İmar Planı”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konunun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sz w:val="26"/>
          <w:szCs w:val="26"/>
          <w:u w:val="single"/>
        </w:rPr>
        <w:t>ULAŞIM KOMİSYONUNA HAVALE OLUNAN;</w:t>
      </w:r>
      <w:r w:rsidRPr="00416568">
        <w:rPr>
          <w:rFonts w:ascii="Times New Roman" w:hAnsi="Times New Roman" w:cs="Times New Roman"/>
          <w:b/>
          <w:sz w:val="26"/>
          <w:szCs w:val="26"/>
        </w:rPr>
        <w:br/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6.“</w:t>
      </w:r>
      <w:proofErr w:type="spellStart"/>
      <w:r w:rsidRPr="00416568">
        <w:rPr>
          <w:rFonts w:ascii="Times New Roman" w:hAnsi="Times New Roman" w:cs="Times New Roman"/>
          <w:b/>
          <w:sz w:val="26"/>
          <w:szCs w:val="26"/>
        </w:rPr>
        <w:t>Şehiriçi</w:t>
      </w:r>
      <w:proofErr w:type="spellEnd"/>
      <w:r w:rsidRPr="00416568">
        <w:rPr>
          <w:rFonts w:ascii="Times New Roman" w:hAnsi="Times New Roman" w:cs="Times New Roman"/>
          <w:b/>
          <w:sz w:val="26"/>
          <w:szCs w:val="26"/>
        </w:rPr>
        <w:t xml:space="preserve"> Trafik</w:t>
      </w:r>
      <w:r w:rsidRPr="00416568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Pr="0041656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16568">
        <w:rPr>
          <w:rFonts w:ascii="Times New Roman" w:hAnsi="Times New Roman" w:cs="Times New Roman"/>
          <w:sz w:val="26"/>
          <w:szCs w:val="26"/>
        </w:rPr>
        <w:t>ile ilgili müşterek önergenin müzakeresi,</w:t>
      </w:r>
      <w:r w:rsidRPr="00416568">
        <w:rPr>
          <w:rFonts w:ascii="Times New Roman" w:hAnsi="Times New Roman" w:cs="Times New Roman"/>
          <w:sz w:val="26"/>
          <w:szCs w:val="26"/>
        </w:rPr>
        <w:br/>
      </w:r>
      <w:proofErr w:type="gramEnd"/>
    </w:p>
    <w:p w:rsidR="0032202B" w:rsidRDefault="0032202B"/>
    <w:p w:rsidR="00194692" w:rsidRDefault="00194692"/>
    <w:sectPr w:rsidR="00194692" w:rsidSect="00B60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6568"/>
    <w:rsid w:val="00194692"/>
    <w:rsid w:val="0032202B"/>
    <w:rsid w:val="00416568"/>
    <w:rsid w:val="00D4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3</cp:revision>
  <cp:lastPrinted>2026-06-01T05:40:00Z</cp:lastPrinted>
  <dcterms:created xsi:type="dcterms:W3CDTF">2026-05-22T07:44:00Z</dcterms:created>
  <dcterms:modified xsi:type="dcterms:W3CDTF">2026-06-01T05:45:00Z</dcterms:modified>
</cp:coreProperties>
</file>