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6D" w:rsidRDefault="009C486D" w:rsidP="009C486D">
      <w:pPr>
        <w:tabs>
          <w:tab w:val="left" w:pos="6096"/>
        </w:tabs>
        <w:rPr>
          <w:sz w:val="22"/>
          <w:szCs w:val="22"/>
        </w:rPr>
      </w:pPr>
      <w:r>
        <w:rPr>
          <w:sz w:val="22"/>
          <w:szCs w:val="22"/>
        </w:rPr>
        <w:t>PLAN VE BÜTÇE KOMİSYONUNUN 02.06.2021 TARİHLİ KOMİSYON RAPORU KOMİSYON ÜYESİ RAMAZAN EVCİ TARAFINDAN;</w:t>
      </w:r>
    </w:p>
    <w:p w:rsidR="009C486D" w:rsidRDefault="009C486D" w:rsidP="009C486D">
      <w:pPr>
        <w:tabs>
          <w:tab w:val="left" w:pos="6096"/>
        </w:tabs>
        <w:rPr>
          <w:sz w:val="22"/>
          <w:szCs w:val="22"/>
        </w:rPr>
      </w:pPr>
    </w:p>
    <w:p w:rsidR="009C486D" w:rsidRPr="004502A8" w:rsidRDefault="009C486D" w:rsidP="009C486D">
      <w:pPr>
        <w:tabs>
          <w:tab w:val="left" w:pos="6096"/>
        </w:tabs>
        <w:rPr>
          <w:sz w:val="22"/>
          <w:szCs w:val="22"/>
        </w:rPr>
      </w:pPr>
      <w:r w:rsidRPr="00A5376E">
        <w:rPr>
          <w:b/>
          <w:sz w:val="22"/>
          <w:szCs w:val="22"/>
          <w:u w:val="single"/>
        </w:rPr>
        <w:t xml:space="preserve">KONU: Mehmet Akif Mahallesine Yeni park Alanları Tahsis Edilmesi </w:t>
      </w:r>
      <w:r>
        <w:rPr>
          <w:sz w:val="22"/>
          <w:szCs w:val="22"/>
        </w:rPr>
        <w:br/>
      </w:r>
      <w:r>
        <w:rPr>
          <w:sz w:val="22"/>
          <w:szCs w:val="22"/>
        </w:rPr>
        <w:br/>
        <w:t xml:space="preserve">        Meclis Başkanlığına; Belediye Meclisimizin 01 Haziran 2021 tarihli toplantısında komisyonumuza havale edilen Park ve Bahçeler Müdürlüğünün Mehmet Akif Mahallesinde Park yapılması ile ilgili yazısı görüşülmüş olup ilgili alana park yapılması komisyonumuzca oy birliği ile uygun görüşülmüştür.  </w:t>
      </w:r>
      <w:r>
        <w:rPr>
          <w:sz w:val="22"/>
          <w:szCs w:val="22"/>
        </w:rPr>
        <w:br/>
        <w:t xml:space="preserve">        Meclisimizin takdir ve tasviplerine arz olunur. 02.06.2021 </w:t>
      </w:r>
    </w:p>
    <w:p w:rsidR="009C486D" w:rsidRPr="001344A1" w:rsidRDefault="009C486D" w:rsidP="009C486D">
      <w:pPr>
        <w:tabs>
          <w:tab w:val="left" w:pos="6096"/>
        </w:tabs>
        <w:rPr>
          <w:sz w:val="22"/>
          <w:szCs w:val="22"/>
        </w:rPr>
      </w:pPr>
    </w:p>
    <w:p w:rsidR="003674F1" w:rsidRDefault="009C486D" w:rsidP="009C486D">
      <w:r>
        <w:rPr>
          <w:sz w:val="22"/>
          <w:szCs w:val="22"/>
        </w:rPr>
        <w:t>KOMİSYON ÜYELERİ;</w:t>
      </w:r>
      <w:r>
        <w:rPr>
          <w:sz w:val="22"/>
          <w:szCs w:val="22"/>
        </w:rPr>
        <w:br/>
        <w:t xml:space="preserve">Mehmet Ali TALAY(İmzalı), Ramazan EVCİ(İmzalı), İsmail Hakkı AKGÖK(İmzalı), Murat DENİZ(İmzalı), Yüksel YANMAZ(İmzalı) </w:t>
      </w:r>
      <w:r>
        <w:rPr>
          <w:sz w:val="22"/>
          <w:szCs w:val="22"/>
        </w:rPr>
        <w:br/>
      </w:r>
    </w:p>
    <w:sectPr w:rsidR="003674F1" w:rsidSect="003674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486D"/>
    <w:rsid w:val="003674F1"/>
    <w:rsid w:val="009C48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6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2021-06-11T11:58:00Z</dcterms:created>
  <dcterms:modified xsi:type="dcterms:W3CDTF">2021-06-11T11:59:00Z</dcterms:modified>
</cp:coreProperties>
</file>