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7A" w:rsidRDefault="004A797A" w:rsidP="004A797A">
      <w:pPr>
        <w:rPr>
          <w:b/>
          <w:u w:val="single"/>
        </w:rPr>
      </w:pPr>
    </w:p>
    <w:p w:rsidR="004A797A" w:rsidRDefault="004A797A" w:rsidP="004A797A">
      <w:pPr>
        <w:rPr>
          <w:b/>
          <w:u w:val="single"/>
        </w:rPr>
      </w:pPr>
    </w:p>
    <w:p w:rsidR="004A797A" w:rsidRDefault="004A797A" w:rsidP="004A797A">
      <w:pPr>
        <w:rPr>
          <w:b/>
          <w:u w:val="single"/>
        </w:rPr>
      </w:pPr>
    </w:p>
    <w:p w:rsidR="004A797A" w:rsidRDefault="004A797A" w:rsidP="004A797A">
      <w:proofErr w:type="gramStart"/>
      <w:r w:rsidRPr="00942588">
        <w:rPr>
          <w:b/>
          <w:u w:val="single"/>
        </w:rPr>
        <w:t>KONU: Çalışma Yönetmeliği(Sosyal Yardım İşleri Müdürlüğü)</w:t>
      </w:r>
      <w:r>
        <w:br/>
      </w:r>
      <w:r>
        <w:br/>
        <w:t xml:space="preserve">          Meclis Başkanlığına; Belediyemiz Meclisinin 02.01.2020 tarihli oturumunda komisyonumuza havale edilen İnsan Kayakları ve Eğitim Müdürlüğünün Sosyal Yardım İşleri Müdürlüğü Görev Yetki ve Çalışma Yönetmeliğinin birinci bölüm madde 3(1) yasal dayanak kısmına 5393 Sayılı Belediye Kanununun 75. Maddesinin (a) hükümlerinin ilave edilebilmesi, ikinci bölüm madde 5(1) yapılacak yardımlar kısmına,</w:t>
      </w:r>
      <w:r>
        <w:br/>
        <w:t>j-Cami Temizliği: Polatlı ilçe müftülüğüne bağlı ibadet yerlerinin temizliğinin yapılabilmesi</w:t>
      </w:r>
      <w:proofErr w:type="gramEnd"/>
    </w:p>
    <w:p w:rsidR="004A797A" w:rsidRDefault="004A797A" w:rsidP="004A797A">
      <w:r>
        <w:t>k-</w:t>
      </w:r>
      <w:proofErr w:type="spellStart"/>
      <w:r>
        <w:t>Çölyak</w:t>
      </w:r>
      <w:proofErr w:type="spellEnd"/>
      <w:r>
        <w:t xml:space="preserve"> Hastaları Gıda </w:t>
      </w:r>
      <w:proofErr w:type="gramStart"/>
      <w:r>
        <w:t>Yardımı:İlçemizde</w:t>
      </w:r>
      <w:proofErr w:type="gramEnd"/>
      <w:r>
        <w:t xml:space="preserve"> yaşayan ihtiyaç sahibi </w:t>
      </w:r>
      <w:proofErr w:type="spellStart"/>
      <w:r>
        <w:t>çölyak</w:t>
      </w:r>
      <w:proofErr w:type="spellEnd"/>
      <w:r>
        <w:t xml:space="preserve"> hastaları için glütensiz gıda yardımı yapılabilmesi,</w:t>
      </w:r>
      <w:r>
        <w:br/>
        <w:t>l-Cenaze Yardımı:Vefat eden ilçe vatandaşlarımızın yakınlarına cenaze malzemesi yardımı yapılabilmesi,</w:t>
      </w:r>
      <w:r>
        <w:br/>
        <w:t xml:space="preserve">         Yukarıda belirtilen maddelerin ilavesi ile ilgili değişiklikler, komisyonumuzun 06.01.2020 tarihinde yapmış olduğu toplantıda görüşülerek oy birliği ile kabul edilmiştir.</w:t>
      </w:r>
      <w:r>
        <w:br/>
        <w:t xml:space="preserve">          Belediye meclisimizin takdir ve tasviplerine saygı ile sunarız.</w:t>
      </w:r>
      <w:r>
        <w:br/>
      </w:r>
      <w:r w:rsidRPr="004E4B76">
        <w:br/>
      </w:r>
      <w:r>
        <w:t>KOMİSYON ÜYELERİ;</w:t>
      </w:r>
      <w:r>
        <w:br/>
        <w:t>Mehmet Ali TALAY(İmzalı), Salih TEKELİ(İmzalı), Kürşat ERTURUN(İmzalı), İhsan ŞIRACI(İmzalı)</w:t>
      </w:r>
    </w:p>
    <w:p w:rsidR="004A797A" w:rsidRDefault="004A797A" w:rsidP="004A797A"/>
    <w:p w:rsidR="005B77A7" w:rsidRDefault="004A797A"/>
    <w:sectPr w:rsidR="005B77A7" w:rsidSect="00C07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797A"/>
    <w:rsid w:val="003B5F0D"/>
    <w:rsid w:val="00462179"/>
    <w:rsid w:val="004A797A"/>
    <w:rsid w:val="00C071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2020-01-10T12:45:00Z</dcterms:created>
  <dcterms:modified xsi:type="dcterms:W3CDTF">2020-01-10T12:46:00Z</dcterms:modified>
</cp:coreProperties>
</file>