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26" w:rsidRDefault="00180026" w:rsidP="00180026">
      <w:pPr>
        <w:rPr>
          <w:sz w:val="22"/>
          <w:szCs w:val="22"/>
        </w:rPr>
      </w:pPr>
      <w:r>
        <w:rPr>
          <w:sz w:val="22"/>
          <w:szCs w:val="22"/>
        </w:rPr>
        <w:t>EĞİTİM, KÜLTÜR VE ENGELLİLER KOMİSYONUNUN 02.10.2020 TARİHLİ KOMİSYON RAPORU KOMİSYON ÜYESİ TOLGAHAN GENÇ TARAFINDAN;</w:t>
      </w:r>
    </w:p>
    <w:p w:rsidR="00180026" w:rsidRDefault="00180026" w:rsidP="00180026">
      <w:pPr>
        <w:rPr>
          <w:sz w:val="22"/>
          <w:szCs w:val="22"/>
        </w:rPr>
      </w:pPr>
    </w:p>
    <w:p w:rsidR="00180026" w:rsidRPr="0037020D" w:rsidRDefault="00180026" w:rsidP="00180026">
      <w:pPr>
        <w:rPr>
          <w:b/>
          <w:sz w:val="22"/>
          <w:szCs w:val="22"/>
          <w:u w:val="single"/>
        </w:rPr>
      </w:pPr>
      <w:r w:rsidRPr="0037020D">
        <w:rPr>
          <w:b/>
          <w:sz w:val="22"/>
          <w:szCs w:val="22"/>
          <w:u w:val="single"/>
        </w:rPr>
        <w:t>KONU: Müşterek Önerge(Ekmek Tandırları)</w:t>
      </w:r>
    </w:p>
    <w:p w:rsidR="00180026" w:rsidRDefault="00180026" w:rsidP="00180026">
      <w:pPr>
        <w:rPr>
          <w:sz w:val="22"/>
          <w:szCs w:val="22"/>
        </w:rPr>
      </w:pPr>
    </w:p>
    <w:p w:rsidR="00180026" w:rsidRDefault="00180026" w:rsidP="00180026">
      <w:pPr>
        <w:rPr>
          <w:sz w:val="22"/>
          <w:szCs w:val="22"/>
        </w:rPr>
      </w:pPr>
      <w:r>
        <w:rPr>
          <w:sz w:val="22"/>
          <w:szCs w:val="22"/>
        </w:rPr>
        <w:t xml:space="preserve">         Meclis Başkanlığına; Belediye Meclisinin 01.09.2020 tarihinde komisyonumuza havale olunan Belediyemizin belirleyeceği alanlara tandır yapılması hakkındaki konu komisyonumuzca görüşülmüştür.</w:t>
      </w:r>
    </w:p>
    <w:p w:rsidR="00180026" w:rsidRDefault="00180026" w:rsidP="00180026">
      <w:pPr>
        <w:rPr>
          <w:sz w:val="22"/>
          <w:szCs w:val="22"/>
        </w:rPr>
      </w:pPr>
      <w:r>
        <w:rPr>
          <w:sz w:val="22"/>
          <w:szCs w:val="22"/>
        </w:rPr>
        <w:t xml:space="preserve">          Günümüz şehircilik anlayışı, </w:t>
      </w:r>
      <w:proofErr w:type="spellStart"/>
      <w:r>
        <w:rPr>
          <w:sz w:val="22"/>
          <w:szCs w:val="22"/>
        </w:rPr>
        <w:t>pandemi</w:t>
      </w:r>
      <w:proofErr w:type="spellEnd"/>
      <w:r>
        <w:rPr>
          <w:sz w:val="22"/>
          <w:szCs w:val="22"/>
        </w:rPr>
        <w:t xml:space="preserve"> süreci ve imar mevzuatı kapsamında açık alanlara tandır yapılmasının uygun olmayacağına Canan </w:t>
      </w:r>
      <w:proofErr w:type="spellStart"/>
      <w:r>
        <w:rPr>
          <w:sz w:val="22"/>
          <w:szCs w:val="22"/>
        </w:rPr>
        <w:t>TÜRKER’in</w:t>
      </w:r>
      <w:proofErr w:type="spellEnd"/>
      <w:r>
        <w:rPr>
          <w:sz w:val="22"/>
          <w:szCs w:val="22"/>
        </w:rPr>
        <w:t xml:space="preserve"> karşı oyuna karşılık komisyonumuzca oy çokluğu ile karar verilmiştir.</w:t>
      </w:r>
      <w:r>
        <w:rPr>
          <w:sz w:val="22"/>
          <w:szCs w:val="22"/>
        </w:rPr>
        <w:br/>
        <w:t xml:space="preserve">          Meclisimizin takdir ve tasviplerine saygıyla sunulur.</w:t>
      </w:r>
    </w:p>
    <w:p w:rsidR="00180026" w:rsidRDefault="00180026" w:rsidP="00180026">
      <w:pPr>
        <w:rPr>
          <w:sz w:val="22"/>
          <w:szCs w:val="22"/>
        </w:rPr>
      </w:pPr>
    </w:p>
    <w:p w:rsidR="00180026" w:rsidRDefault="00180026" w:rsidP="00180026">
      <w:pPr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180026" w:rsidRDefault="00180026" w:rsidP="00180026">
      <w:pPr>
        <w:rPr>
          <w:sz w:val="22"/>
          <w:szCs w:val="22"/>
        </w:rPr>
      </w:pPr>
      <w:r>
        <w:rPr>
          <w:sz w:val="22"/>
          <w:szCs w:val="22"/>
        </w:rPr>
        <w:t xml:space="preserve">Serpil ÖZTÜRK(İmzalı), </w:t>
      </w:r>
      <w:proofErr w:type="spellStart"/>
      <w:r>
        <w:rPr>
          <w:sz w:val="22"/>
          <w:szCs w:val="22"/>
        </w:rPr>
        <w:t>Tolgahan</w:t>
      </w:r>
      <w:proofErr w:type="spellEnd"/>
      <w:r>
        <w:rPr>
          <w:sz w:val="22"/>
          <w:szCs w:val="22"/>
        </w:rPr>
        <w:t xml:space="preserve"> GENÇ(İmzalı), Fatma ERTEN(İmzalı), Seda AŞIBOL(İmzalı), Canan TÜRKER(Muhalif-İmzalı)</w:t>
      </w:r>
    </w:p>
    <w:p w:rsidR="00180026" w:rsidRDefault="00180026" w:rsidP="00180026">
      <w:pPr>
        <w:rPr>
          <w:sz w:val="22"/>
          <w:szCs w:val="22"/>
        </w:rPr>
      </w:pPr>
    </w:p>
    <w:p w:rsidR="002F7CB2" w:rsidRDefault="002F7CB2"/>
    <w:sectPr w:rsidR="002F7CB2" w:rsidSect="002F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026"/>
    <w:rsid w:val="00180026"/>
    <w:rsid w:val="002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2020-10-09T12:21:00Z</dcterms:created>
  <dcterms:modified xsi:type="dcterms:W3CDTF">2020-10-09T12:21:00Z</dcterms:modified>
</cp:coreProperties>
</file>