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69A" w:rsidRDefault="00FD269A" w:rsidP="00FD269A">
      <w:pPr>
        <w:pStyle w:val="NormalWeb"/>
        <w:spacing w:before="0" w:beforeAutospacing="0" w:after="0" w:afterAutospacing="0"/>
        <w:rPr>
          <w:color w:val="000000"/>
          <w:sz w:val="27"/>
          <w:szCs w:val="27"/>
        </w:rPr>
      </w:pPr>
      <w:r>
        <w:rPr>
          <w:bCs/>
          <w:color w:val="000000"/>
          <w:sz w:val="23"/>
          <w:szCs w:val="23"/>
        </w:rPr>
        <w:t>PLAN VE BÜTÇE KOMİSYONU RAPORUDUR</w:t>
      </w:r>
      <w:r>
        <w:rPr>
          <w:b/>
          <w:bCs/>
          <w:color w:val="000000"/>
          <w:sz w:val="23"/>
          <w:szCs w:val="23"/>
          <w:u w:val="single"/>
        </w:rPr>
        <w:br/>
      </w:r>
      <w:r>
        <w:rPr>
          <w:b/>
          <w:bCs/>
          <w:color w:val="000000"/>
          <w:sz w:val="23"/>
          <w:szCs w:val="23"/>
          <w:u w:val="single"/>
        </w:rPr>
        <w:br/>
      </w:r>
    </w:p>
    <w:p w:rsidR="00FD269A" w:rsidRDefault="00FD269A" w:rsidP="00FD269A">
      <w:pPr>
        <w:pStyle w:val="NormalWeb"/>
        <w:spacing w:before="0" w:beforeAutospacing="0" w:after="0" w:afterAutospacing="0"/>
        <w:rPr>
          <w:color w:val="000000"/>
          <w:sz w:val="27"/>
          <w:szCs w:val="27"/>
        </w:rPr>
      </w:pPr>
      <w:r>
        <w:rPr>
          <w:color w:val="000000"/>
          <w:sz w:val="23"/>
          <w:szCs w:val="23"/>
        </w:rPr>
        <w:t xml:space="preserve">İNCELEME: Belediye Meclisimizin 01.07.2020 günü birinci birleşiminde Plan ve Bütçe Komisyonuna havale edilen Polatlı İmar Yakıt Nakliyat ve </w:t>
      </w:r>
      <w:proofErr w:type="spellStart"/>
      <w:proofErr w:type="gramStart"/>
      <w:r>
        <w:rPr>
          <w:color w:val="000000"/>
          <w:sz w:val="23"/>
          <w:szCs w:val="23"/>
        </w:rPr>
        <w:t>Tic.Ltd</w:t>
      </w:r>
      <w:proofErr w:type="spellEnd"/>
      <w:r>
        <w:rPr>
          <w:color w:val="000000"/>
          <w:sz w:val="23"/>
          <w:szCs w:val="23"/>
        </w:rPr>
        <w:t>.Şti.</w:t>
      </w:r>
      <w:proofErr w:type="gramEnd"/>
      <w:r>
        <w:rPr>
          <w:color w:val="000000"/>
          <w:sz w:val="23"/>
          <w:szCs w:val="23"/>
        </w:rPr>
        <w:t xml:space="preserve"> </w:t>
      </w:r>
      <w:proofErr w:type="spellStart"/>
      <w:r>
        <w:rPr>
          <w:color w:val="000000"/>
          <w:sz w:val="23"/>
          <w:szCs w:val="23"/>
        </w:rPr>
        <w:t>nin</w:t>
      </w:r>
      <w:proofErr w:type="spellEnd"/>
      <w:r>
        <w:rPr>
          <w:color w:val="000000"/>
          <w:sz w:val="23"/>
          <w:szCs w:val="23"/>
        </w:rPr>
        <w:t xml:space="preserve"> 29.06.2020 tarihli kredi </w:t>
      </w:r>
      <w:proofErr w:type="spellStart"/>
      <w:r>
        <w:rPr>
          <w:color w:val="000000"/>
          <w:sz w:val="23"/>
          <w:szCs w:val="23"/>
        </w:rPr>
        <w:t>Polgaz</w:t>
      </w:r>
      <w:proofErr w:type="spellEnd"/>
      <w:r>
        <w:rPr>
          <w:color w:val="000000"/>
          <w:sz w:val="23"/>
          <w:szCs w:val="23"/>
        </w:rPr>
        <w:t xml:space="preserve"> Yetki Devri konulu teklifi ekte sunulmuş olup, hazırlanan teklif komisyonumuzca yapılan toplantıda incelenmiştir.</w:t>
      </w:r>
    </w:p>
    <w:p w:rsidR="00FD269A" w:rsidRDefault="00FD269A" w:rsidP="00FD269A">
      <w:pPr>
        <w:pStyle w:val="NormalWeb"/>
        <w:spacing w:before="0" w:beforeAutospacing="0" w:after="0" w:afterAutospacing="0"/>
        <w:rPr>
          <w:color w:val="000000"/>
          <w:sz w:val="23"/>
          <w:szCs w:val="23"/>
        </w:rPr>
      </w:pPr>
    </w:p>
    <w:p w:rsidR="00FD269A" w:rsidRDefault="00FD269A" w:rsidP="00FD269A">
      <w:pPr>
        <w:pStyle w:val="NormalWeb"/>
        <w:spacing w:before="0" w:beforeAutospacing="0" w:after="0" w:afterAutospacing="0"/>
        <w:rPr>
          <w:color w:val="000000"/>
          <w:sz w:val="27"/>
          <w:szCs w:val="27"/>
        </w:rPr>
      </w:pPr>
      <w:r>
        <w:rPr>
          <w:color w:val="000000"/>
          <w:sz w:val="23"/>
          <w:szCs w:val="23"/>
        </w:rPr>
        <w:t>KOMİSYON GÖRÜŞÜ: Yapılan İnceleme neticesinde;</w:t>
      </w:r>
    </w:p>
    <w:p w:rsidR="00FD269A" w:rsidRDefault="00FD269A" w:rsidP="00FD269A">
      <w:pPr>
        <w:pStyle w:val="NormalWeb"/>
        <w:spacing w:before="0" w:beforeAutospacing="0" w:after="0" w:afterAutospacing="0"/>
        <w:rPr>
          <w:color w:val="000000"/>
          <w:sz w:val="27"/>
          <w:szCs w:val="27"/>
        </w:rPr>
      </w:pPr>
      <w:proofErr w:type="gramStart"/>
      <w:r>
        <w:rPr>
          <w:color w:val="000000"/>
          <w:sz w:val="23"/>
          <w:szCs w:val="23"/>
        </w:rPr>
        <w:t xml:space="preserve">4646 Sayılı kanun 4. Maddesinin 4 </w:t>
      </w:r>
      <w:proofErr w:type="spellStart"/>
      <w:r>
        <w:rPr>
          <w:color w:val="000000"/>
          <w:sz w:val="23"/>
          <w:szCs w:val="23"/>
        </w:rPr>
        <w:t>nolu</w:t>
      </w:r>
      <w:proofErr w:type="spellEnd"/>
      <w:r>
        <w:rPr>
          <w:color w:val="000000"/>
          <w:sz w:val="23"/>
          <w:szCs w:val="23"/>
        </w:rPr>
        <w:t xml:space="preserve"> fıkrası g bendi ve Doğalgaz Dağıtım ve Müşteri Hizmetleri yönetmeliğinin 21 maddesi uyarınca dağıtım lisansı alan şirket, lisans yürürlük tarihinden itibaren bir ay içerisinde, yetki aldığı şehirde bulunan belediye veya belediye şirketini sermaye koyma şartı aranmaksızın %10 nispetinde dağıtım şirketine ortak olmaya davet etmek zorundadır.</w:t>
      </w:r>
      <w:proofErr w:type="gramEnd"/>
    </w:p>
    <w:p w:rsidR="00FD269A" w:rsidRDefault="00FD269A" w:rsidP="00FD269A">
      <w:pPr>
        <w:pStyle w:val="NormalWeb"/>
        <w:spacing w:before="0" w:beforeAutospacing="0" w:after="0" w:afterAutospacing="0"/>
        <w:rPr>
          <w:color w:val="000000"/>
          <w:sz w:val="27"/>
          <w:szCs w:val="27"/>
        </w:rPr>
      </w:pPr>
      <w:r>
        <w:rPr>
          <w:color w:val="000000"/>
          <w:sz w:val="23"/>
          <w:szCs w:val="23"/>
        </w:rPr>
        <w:t xml:space="preserve"> </w:t>
      </w:r>
      <w:r>
        <w:rPr>
          <w:color w:val="000000"/>
          <w:sz w:val="23"/>
          <w:szCs w:val="23"/>
        </w:rPr>
        <w:tab/>
        <w:t xml:space="preserve">Kuruluş aşamasında belediyemize devredilen bu hissenin sonradan alınan ihalelerle genişleme sahasına </w:t>
      </w:r>
      <w:proofErr w:type="gramStart"/>
      <w:r>
        <w:rPr>
          <w:color w:val="000000"/>
          <w:sz w:val="23"/>
          <w:szCs w:val="23"/>
        </w:rPr>
        <w:t>dahil</w:t>
      </w:r>
      <w:proofErr w:type="gramEnd"/>
      <w:r>
        <w:rPr>
          <w:color w:val="000000"/>
          <w:sz w:val="23"/>
          <w:szCs w:val="23"/>
        </w:rPr>
        <w:t xml:space="preserve"> edilen belediyelerle paylaşılması yönünden kanunda ve yönetmeliklerde herhangi bir açıklık bulunmadığından hisse devrinin kurumumuz açısından kamu zararına yol açacağı düşünüldüğünden talebin reddine oy birliği ile karar verilmiştir.</w:t>
      </w:r>
    </w:p>
    <w:p w:rsidR="00FD269A" w:rsidRDefault="00FD269A" w:rsidP="00FD269A">
      <w:pPr>
        <w:pStyle w:val="NormalWeb"/>
        <w:spacing w:before="0" w:beforeAutospacing="0" w:after="0" w:afterAutospacing="0"/>
        <w:rPr>
          <w:color w:val="000000"/>
          <w:sz w:val="27"/>
          <w:szCs w:val="27"/>
        </w:rPr>
      </w:pPr>
      <w:r>
        <w:rPr>
          <w:color w:val="000000"/>
          <w:sz w:val="23"/>
          <w:szCs w:val="23"/>
        </w:rPr>
        <w:t>             Meclisin oylarına arz olunur.</w:t>
      </w:r>
    </w:p>
    <w:p w:rsidR="00FD269A" w:rsidRDefault="00FD269A" w:rsidP="00FD269A">
      <w:pPr>
        <w:pStyle w:val="NormalWeb"/>
        <w:spacing w:before="0" w:beforeAutospacing="0" w:after="0" w:afterAutospacing="0"/>
        <w:rPr>
          <w:color w:val="000000"/>
          <w:sz w:val="27"/>
          <w:szCs w:val="27"/>
        </w:rPr>
      </w:pPr>
    </w:p>
    <w:p w:rsidR="00FD269A" w:rsidRDefault="00FD269A" w:rsidP="00FD269A">
      <w:pPr>
        <w:pStyle w:val="NormalWeb"/>
        <w:spacing w:before="0" w:beforeAutospacing="0" w:after="0" w:afterAutospacing="0"/>
        <w:rPr>
          <w:color w:val="000000"/>
          <w:sz w:val="27"/>
          <w:szCs w:val="27"/>
        </w:rPr>
      </w:pPr>
      <w:r>
        <w:rPr>
          <w:color w:val="000000"/>
          <w:sz w:val="23"/>
          <w:szCs w:val="23"/>
        </w:rPr>
        <w:t>Mehmet Ali TALAY(İmzalı),Salih TEKELİ(İmzalı), Kürşat ERTURUN(İmzalı), Murat DENİZ(İmzalı), Yüksel YANMAZ(İmzalı)</w:t>
      </w:r>
    </w:p>
    <w:p w:rsidR="003D35FC" w:rsidRDefault="003D35FC"/>
    <w:sectPr w:rsidR="003D35FC" w:rsidSect="003D35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269A"/>
    <w:rsid w:val="003D35FC"/>
    <w:rsid w:val="00FD26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5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D269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8264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2020-07-14T13:28:00Z</dcterms:created>
  <dcterms:modified xsi:type="dcterms:W3CDTF">2020-07-14T13:29:00Z</dcterms:modified>
</cp:coreProperties>
</file>